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1C726" w14:textId="622D6E20" w:rsidR="00FF2C78" w:rsidRDefault="00ED51DA" w:rsidP="00ED2B27">
      <w:pPr>
        <w:pBdr>
          <w:bottom w:val="single" w:sz="4" w:space="1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kern w:val="0"/>
          <w:sz w:val="36"/>
          <w:szCs w:val="36"/>
        </w:rPr>
      </w:pPr>
      <w:r>
        <w:rPr>
          <w:rFonts w:asciiTheme="minorHAnsi" w:hAnsiTheme="minorHAnsi" w:cstheme="minorHAnsi" w:hint="eastAsia"/>
          <w:b/>
          <w:kern w:val="0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kern w:val="0"/>
          <w:sz w:val="36"/>
          <w:szCs w:val="36"/>
        </w:rPr>
        <w:t xml:space="preserve">                     </w:t>
      </w:r>
      <w:r w:rsidR="0058136E" w:rsidRPr="00F00356">
        <w:rPr>
          <w:rFonts w:asciiTheme="minorHAnsi" w:hAnsiTheme="minorHAnsi" w:cstheme="minorHAnsi"/>
          <w:b/>
          <w:kern w:val="0"/>
          <w:sz w:val="36"/>
          <w:szCs w:val="36"/>
        </w:rPr>
        <w:t>高</w:t>
      </w:r>
      <w:r w:rsidR="0058136E" w:rsidRPr="00F00356">
        <w:rPr>
          <w:rFonts w:asciiTheme="minorHAnsi" w:hAnsiTheme="minorHAnsi" w:cstheme="minorHAnsi"/>
          <w:b/>
          <w:kern w:val="0"/>
          <w:sz w:val="36"/>
          <w:szCs w:val="36"/>
        </w:rPr>
        <w:t xml:space="preserve"> </w:t>
      </w:r>
      <w:r w:rsidR="0058136E" w:rsidRPr="00F00356">
        <w:rPr>
          <w:rFonts w:asciiTheme="minorHAnsi" w:hAnsiTheme="minorHAnsi" w:cstheme="minorHAnsi"/>
          <w:b/>
          <w:kern w:val="0"/>
          <w:sz w:val="36"/>
          <w:szCs w:val="36"/>
        </w:rPr>
        <w:t>明</w:t>
      </w:r>
      <w:r>
        <w:rPr>
          <w:rFonts w:asciiTheme="minorHAnsi" w:hAnsiTheme="minorHAnsi" w:cstheme="minorHAnsi" w:hint="eastAsia"/>
          <w:b/>
          <w:kern w:val="0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kern w:val="0"/>
          <w:sz w:val="36"/>
          <w:szCs w:val="36"/>
        </w:rPr>
        <w:t xml:space="preserve">         </w:t>
      </w:r>
      <w:r>
        <w:rPr>
          <w:rStyle w:val="fontstyle01"/>
        </w:rPr>
        <w:t>gaomingecon@139.com</w:t>
      </w:r>
    </w:p>
    <w:p w14:paraId="1755791C" w14:textId="77777777" w:rsidR="00ED2B27" w:rsidRPr="00F00356" w:rsidRDefault="00ED2B27" w:rsidP="00ED2B27">
      <w:pPr>
        <w:pBdr>
          <w:bottom w:val="single" w:sz="4" w:space="1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kern w:val="0"/>
          <w:sz w:val="24"/>
        </w:rPr>
      </w:pPr>
    </w:p>
    <w:p w14:paraId="49D1C975" w14:textId="3C5B550D" w:rsidR="00345DCE" w:rsidRPr="00F00356" w:rsidRDefault="0017153E" w:rsidP="00B03905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kern w:val="0"/>
          <w:sz w:val="24"/>
        </w:rPr>
      </w:pPr>
      <w:r>
        <w:rPr>
          <w:rFonts w:asciiTheme="minorHAnsi" w:hAnsiTheme="minorHAnsi" w:cstheme="minorHAnsi" w:hint="eastAsia"/>
          <w:b/>
          <w:kern w:val="0"/>
          <w:sz w:val="24"/>
        </w:rPr>
        <w:t>任职</w:t>
      </w:r>
    </w:p>
    <w:p w14:paraId="0A81BD4D" w14:textId="2D9A4C9D" w:rsidR="007C3A04" w:rsidRDefault="007C3A04" w:rsidP="007C3A04">
      <w:pPr>
        <w:autoSpaceDE w:val="0"/>
        <w:autoSpaceDN w:val="0"/>
        <w:adjustRightInd w:val="0"/>
        <w:spacing w:before="120"/>
        <w:ind w:left="1560" w:hangingChars="650" w:hanging="156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>2023</w:t>
      </w:r>
      <w:r>
        <w:rPr>
          <w:rFonts w:asciiTheme="minorHAnsi" w:hAnsiTheme="minorHAnsi" w:cstheme="minorHAnsi" w:hint="eastAsia"/>
          <w:kern w:val="0"/>
          <w:sz w:val="24"/>
        </w:rPr>
        <w:t>至今</w:t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辽宁大学</w:t>
      </w:r>
    </w:p>
    <w:p w14:paraId="6B3677DE" w14:textId="596B331B" w:rsidR="005F4B2B" w:rsidRDefault="005F4B2B" w:rsidP="007C3A04">
      <w:pPr>
        <w:autoSpaceDE w:val="0"/>
        <w:autoSpaceDN w:val="0"/>
        <w:adjustRightInd w:val="0"/>
        <w:spacing w:before="120"/>
        <w:ind w:firstLine="42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 w:rsidR="00FB3E63">
        <w:rPr>
          <w:rFonts w:asciiTheme="minorHAnsi" w:hAnsiTheme="minorHAnsi" w:cstheme="minorHAnsi"/>
          <w:kern w:val="0"/>
          <w:sz w:val="24"/>
        </w:rPr>
        <w:t>024</w:t>
      </w:r>
      <w:r w:rsidR="00FB3E63">
        <w:rPr>
          <w:rFonts w:asciiTheme="minorHAnsi" w:hAnsiTheme="minorHAnsi" w:cstheme="minorHAnsi" w:hint="eastAsia"/>
          <w:kern w:val="0"/>
          <w:sz w:val="24"/>
        </w:rPr>
        <w:t>至今</w:t>
      </w:r>
      <w:r w:rsidR="007C3A04"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="007C3A04">
        <w:rPr>
          <w:rFonts w:asciiTheme="minorHAnsi" w:hAnsiTheme="minorHAnsi" w:cstheme="minorHAnsi"/>
          <w:kern w:val="0"/>
          <w:sz w:val="24"/>
        </w:rPr>
        <w:t xml:space="preserve"> </w:t>
      </w:r>
      <w:r w:rsidR="00697B1A">
        <w:rPr>
          <w:rFonts w:asciiTheme="minorHAnsi" w:hAnsiTheme="minorHAnsi" w:cstheme="minorHAnsi"/>
          <w:kern w:val="0"/>
          <w:sz w:val="24"/>
        </w:rPr>
        <w:tab/>
      </w:r>
      <w:r w:rsidR="007C3A04"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新华国际商学院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副院长</w:t>
      </w:r>
      <w:r w:rsidR="003E63CF">
        <w:rPr>
          <w:rFonts w:asciiTheme="minorHAnsi" w:hAnsiTheme="minorHAnsi" w:cstheme="minorHAnsi" w:hint="eastAsia"/>
          <w:kern w:val="0"/>
          <w:sz w:val="24"/>
        </w:rPr>
        <w:t>、教授</w:t>
      </w:r>
      <w:r w:rsidR="001B5BA0">
        <w:rPr>
          <w:rFonts w:asciiTheme="minorHAnsi" w:hAnsiTheme="minorHAnsi" w:cstheme="minorHAnsi" w:hint="eastAsia"/>
          <w:kern w:val="0"/>
          <w:sz w:val="24"/>
        </w:rPr>
        <w:t>、博导</w:t>
      </w:r>
    </w:p>
    <w:p w14:paraId="10DDC12B" w14:textId="0C593A5B" w:rsidR="00F30A74" w:rsidRDefault="00F30A74" w:rsidP="007C3A04">
      <w:pPr>
        <w:autoSpaceDE w:val="0"/>
        <w:autoSpaceDN w:val="0"/>
        <w:adjustRightInd w:val="0"/>
        <w:spacing w:before="120"/>
        <w:ind w:firstLine="42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>024</w:t>
      </w:r>
      <w:r>
        <w:rPr>
          <w:rFonts w:asciiTheme="minorHAnsi" w:hAnsiTheme="minorHAnsi" w:cstheme="minorHAnsi" w:hint="eastAsia"/>
          <w:kern w:val="0"/>
          <w:sz w:val="24"/>
        </w:rPr>
        <w:t>至今</w:t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新质生产力研究院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副院长</w:t>
      </w:r>
    </w:p>
    <w:p w14:paraId="1F9A52DF" w14:textId="03651F37" w:rsidR="00D26BB6" w:rsidRDefault="00FB3E63" w:rsidP="007C3A04">
      <w:pPr>
        <w:autoSpaceDE w:val="0"/>
        <w:autoSpaceDN w:val="0"/>
        <w:adjustRightInd w:val="0"/>
        <w:spacing w:before="120"/>
        <w:ind w:firstLine="42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>2023</w:t>
      </w:r>
      <w:r>
        <w:rPr>
          <w:rFonts w:asciiTheme="minorHAnsi" w:hAnsiTheme="minorHAnsi" w:cstheme="minorHAnsi" w:hint="eastAsia"/>
          <w:kern w:val="0"/>
          <w:sz w:val="24"/>
        </w:rPr>
        <w:t>至今</w:t>
      </w:r>
      <w:r w:rsidR="007C3A04">
        <w:rPr>
          <w:rFonts w:asciiTheme="minorHAnsi" w:hAnsiTheme="minorHAnsi" w:cstheme="minorHAnsi"/>
          <w:kern w:val="0"/>
          <w:sz w:val="24"/>
        </w:rPr>
        <w:t xml:space="preserve"> </w:t>
      </w:r>
      <w:r w:rsidR="007C3A04">
        <w:rPr>
          <w:rFonts w:asciiTheme="minorHAnsi" w:hAnsiTheme="minorHAnsi" w:cstheme="minorHAnsi"/>
          <w:kern w:val="0"/>
          <w:sz w:val="24"/>
        </w:rPr>
        <w:tab/>
      </w:r>
      <w:r w:rsidR="00697B1A">
        <w:rPr>
          <w:rFonts w:asciiTheme="minorHAnsi" w:hAnsiTheme="minorHAnsi" w:cstheme="minorHAnsi"/>
          <w:kern w:val="0"/>
          <w:sz w:val="24"/>
        </w:rPr>
        <w:tab/>
      </w:r>
      <w:r w:rsidR="00D26BB6">
        <w:rPr>
          <w:rFonts w:asciiTheme="minorHAnsi" w:hAnsiTheme="minorHAnsi" w:cstheme="minorHAnsi" w:hint="eastAsia"/>
          <w:kern w:val="0"/>
          <w:sz w:val="24"/>
        </w:rPr>
        <w:t>中国经济研究院</w:t>
      </w:r>
      <w:r w:rsidR="00D26BB6"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="00D26BB6">
        <w:rPr>
          <w:rFonts w:asciiTheme="minorHAnsi" w:hAnsiTheme="minorHAnsi" w:cstheme="minorHAnsi" w:hint="eastAsia"/>
          <w:kern w:val="0"/>
          <w:sz w:val="24"/>
        </w:rPr>
        <w:t>教授</w:t>
      </w:r>
    </w:p>
    <w:p w14:paraId="78B4A214" w14:textId="41D05925" w:rsidR="00CD02C5" w:rsidRDefault="00CD02C5" w:rsidP="00CD02C5">
      <w:pPr>
        <w:autoSpaceDE w:val="0"/>
        <w:autoSpaceDN w:val="0"/>
        <w:adjustRightInd w:val="0"/>
        <w:spacing w:before="120"/>
        <w:ind w:firstLine="42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>023</w:t>
      </w:r>
      <w:r>
        <w:rPr>
          <w:rFonts w:asciiTheme="minorHAnsi" w:hAnsiTheme="minorHAnsi" w:cstheme="minorHAnsi" w:hint="eastAsia"/>
          <w:kern w:val="0"/>
          <w:sz w:val="24"/>
        </w:rPr>
        <w:t>至今</w:t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中外联合培养研究生</w:t>
      </w:r>
      <w:r w:rsidR="001B5BA0">
        <w:rPr>
          <w:rFonts w:asciiTheme="minorHAnsi" w:hAnsiTheme="minorHAnsi" w:cstheme="minorHAnsi" w:hint="eastAsia"/>
          <w:kern w:val="0"/>
          <w:sz w:val="24"/>
        </w:rPr>
        <w:t>培训</w:t>
      </w:r>
      <w:r>
        <w:rPr>
          <w:rFonts w:asciiTheme="minorHAnsi" w:hAnsiTheme="minorHAnsi" w:cstheme="minorHAnsi" w:hint="eastAsia"/>
          <w:kern w:val="0"/>
          <w:sz w:val="24"/>
        </w:rPr>
        <w:t>项目（筹备）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学术主任</w:t>
      </w:r>
    </w:p>
    <w:p w14:paraId="54ECB704" w14:textId="0C5297E4" w:rsidR="007C3A04" w:rsidRDefault="007C3A04" w:rsidP="007C3A04">
      <w:pPr>
        <w:autoSpaceDE w:val="0"/>
        <w:autoSpaceDN w:val="0"/>
        <w:adjustRightInd w:val="0"/>
        <w:spacing w:before="120"/>
        <w:ind w:firstLine="42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>2023</w:t>
      </w:r>
      <w:r w:rsidR="00697B1A">
        <w:rPr>
          <w:rFonts w:asciiTheme="minorHAnsi" w:hAnsiTheme="minorHAnsi" w:cstheme="minorHAnsi"/>
          <w:kern w:val="0"/>
          <w:sz w:val="24"/>
        </w:rPr>
        <w:tab/>
      </w:r>
      <w:r w:rsidR="00697B1A"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中国经济研究院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副教授</w:t>
      </w:r>
    </w:p>
    <w:p w14:paraId="2093093E" w14:textId="248174BA" w:rsidR="00CD12E6" w:rsidRPr="00CD12E6" w:rsidRDefault="00CD12E6" w:rsidP="007C3A04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202</w:t>
      </w:r>
      <w:r>
        <w:rPr>
          <w:rFonts w:asciiTheme="minorHAnsi" w:hAnsiTheme="minorHAnsi" w:cstheme="minorHAnsi"/>
          <w:kern w:val="0"/>
          <w:sz w:val="24"/>
        </w:rPr>
        <w:t>2</w:t>
      </w:r>
      <w:r>
        <w:rPr>
          <w:rFonts w:asciiTheme="minorHAnsi" w:hAnsiTheme="minorHAnsi" w:cstheme="minorHAnsi" w:hint="eastAsia"/>
          <w:kern w:val="0"/>
          <w:sz w:val="24"/>
        </w:rPr>
        <w:t>-</w:t>
      </w:r>
      <w:r>
        <w:rPr>
          <w:rFonts w:asciiTheme="minorHAnsi" w:hAnsiTheme="minorHAnsi" w:cstheme="minorHAnsi"/>
          <w:kern w:val="0"/>
          <w:sz w:val="24"/>
        </w:rPr>
        <w:t>23</w:t>
      </w:r>
      <w:r w:rsidR="00697B1A"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/>
          <w:kern w:val="0"/>
          <w:sz w:val="24"/>
        </w:rPr>
        <w:tab/>
      </w:r>
      <w:r w:rsidR="007C3A04">
        <w:rPr>
          <w:rFonts w:asciiTheme="minorHAnsi" w:hAnsiTheme="minorHAnsi" w:cstheme="minorHAnsi"/>
          <w:kern w:val="0"/>
          <w:sz w:val="24"/>
        </w:rPr>
        <w:tab/>
      </w:r>
      <w:r w:rsidR="004933AB">
        <w:rPr>
          <w:rFonts w:asciiTheme="minorHAnsi" w:hAnsiTheme="minorHAnsi" w:cstheme="minorHAnsi"/>
          <w:kern w:val="0"/>
          <w:sz w:val="24"/>
        </w:rPr>
        <w:tab/>
      </w:r>
      <w:r w:rsidRPr="008517A1">
        <w:rPr>
          <w:rFonts w:asciiTheme="minorHAnsi" w:hAnsiTheme="minorHAnsi" w:cstheme="minorHAnsi" w:hint="eastAsia"/>
          <w:kern w:val="0"/>
          <w:sz w:val="24"/>
        </w:rPr>
        <w:t>国务院发展研究中心</w:t>
      </w:r>
      <w:r w:rsidR="00DF209A"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Pr="008517A1">
        <w:rPr>
          <w:rFonts w:asciiTheme="minorHAnsi" w:hAnsiTheme="minorHAnsi" w:cstheme="minorHAnsi" w:hint="eastAsia"/>
          <w:kern w:val="0"/>
          <w:sz w:val="24"/>
        </w:rPr>
        <w:t>创新发展研究部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访问学者</w:t>
      </w:r>
    </w:p>
    <w:p w14:paraId="4E5FDDE1" w14:textId="5083FF31" w:rsidR="007C3A04" w:rsidRDefault="007C3A04" w:rsidP="000341BE">
      <w:pPr>
        <w:autoSpaceDE w:val="0"/>
        <w:autoSpaceDN w:val="0"/>
        <w:adjustRightInd w:val="0"/>
        <w:spacing w:before="120"/>
        <w:ind w:left="1560" w:hangingChars="650" w:hanging="156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>2010-23</w:t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</w:t>
      </w:r>
      <w:r w:rsidR="00DF209A"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Pr="00F00356">
        <w:rPr>
          <w:rFonts w:asciiTheme="minorHAnsi" w:hAnsiTheme="minorHAnsi" w:cstheme="minorHAnsi"/>
          <w:kern w:val="0"/>
          <w:sz w:val="24"/>
        </w:rPr>
        <w:t>经济管理学院</w:t>
      </w:r>
    </w:p>
    <w:p w14:paraId="6A950C1B" w14:textId="6586E8C9" w:rsidR="008517A1" w:rsidRDefault="008517A1" w:rsidP="007C3A04">
      <w:pPr>
        <w:autoSpaceDE w:val="0"/>
        <w:autoSpaceDN w:val="0"/>
        <w:adjustRightInd w:val="0"/>
        <w:spacing w:before="120"/>
        <w:ind w:firstLine="42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2021</w:t>
      </w:r>
      <w:r w:rsidR="008754BA">
        <w:rPr>
          <w:rFonts w:asciiTheme="minorHAnsi" w:hAnsiTheme="minorHAnsi" w:cstheme="minorHAnsi" w:hint="eastAsia"/>
          <w:kern w:val="0"/>
          <w:sz w:val="24"/>
        </w:rPr>
        <w:t>-</w:t>
      </w:r>
      <w:r w:rsidR="008754BA">
        <w:rPr>
          <w:rFonts w:asciiTheme="minorHAnsi" w:hAnsiTheme="minorHAnsi" w:cstheme="minorHAnsi"/>
          <w:kern w:val="0"/>
          <w:sz w:val="24"/>
        </w:rPr>
        <w:t>23</w:t>
      </w:r>
      <w:r w:rsidR="00697B1A">
        <w:rPr>
          <w:rFonts w:asciiTheme="minorHAnsi" w:hAnsiTheme="minorHAnsi" w:cstheme="minorHAnsi"/>
          <w:kern w:val="0"/>
          <w:sz w:val="24"/>
        </w:rPr>
        <w:tab/>
      </w:r>
      <w:r w:rsidR="004933AB"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经济与金融专业</w:t>
      </w:r>
      <w:r w:rsidR="00FB2C78">
        <w:rPr>
          <w:rFonts w:asciiTheme="minorHAnsi" w:hAnsiTheme="minorHAnsi" w:cstheme="minorHAnsi" w:hint="eastAsia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本科班主任</w:t>
      </w:r>
    </w:p>
    <w:p w14:paraId="081C067C" w14:textId="31C3E53E" w:rsidR="00322B9E" w:rsidRDefault="00322B9E" w:rsidP="007C3A04">
      <w:pPr>
        <w:autoSpaceDE w:val="0"/>
        <w:autoSpaceDN w:val="0"/>
        <w:adjustRightInd w:val="0"/>
        <w:spacing w:before="120"/>
        <w:ind w:firstLine="42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201</w:t>
      </w:r>
      <w:r w:rsidR="005C4652">
        <w:rPr>
          <w:rFonts w:asciiTheme="minorHAnsi" w:hAnsiTheme="minorHAnsi" w:cstheme="minorHAnsi"/>
          <w:kern w:val="0"/>
          <w:sz w:val="24"/>
        </w:rPr>
        <w:t>0</w:t>
      </w:r>
      <w:r w:rsidR="008754BA">
        <w:rPr>
          <w:rFonts w:asciiTheme="minorHAnsi" w:hAnsiTheme="minorHAnsi" w:cstheme="minorHAnsi" w:hint="eastAsia"/>
          <w:kern w:val="0"/>
          <w:sz w:val="24"/>
        </w:rPr>
        <w:t>-</w:t>
      </w:r>
      <w:r w:rsidR="008754BA">
        <w:rPr>
          <w:rFonts w:asciiTheme="minorHAnsi" w:hAnsiTheme="minorHAnsi" w:cstheme="minorHAnsi"/>
          <w:kern w:val="0"/>
          <w:sz w:val="24"/>
        </w:rPr>
        <w:t>23</w:t>
      </w:r>
      <w:r w:rsidR="00697B1A">
        <w:rPr>
          <w:rFonts w:asciiTheme="minorHAnsi" w:hAnsiTheme="minorHAnsi" w:cstheme="minorHAnsi"/>
          <w:kern w:val="0"/>
          <w:sz w:val="24"/>
        </w:rPr>
        <w:tab/>
      </w:r>
      <w:r w:rsidR="004933AB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助理教授</w:t>
      </w:r>
      <w:r w:rsidR="007C3A04">
        <w:rPr>
          <w:rFonts w:asciiTheme="minorHAnsi" w:hAnsiTheme="minorHAnsi" w:cstheme="minorHAnsi" w:hint="eastAsia"/>
          <w:kern w:val="0"/>
          <w:sz w:val="24"/>
        </w:rPr>
        <w:t>、</w:t>
      </w:r>
      <w:r w:rsidR="005F42FA">
        <w:rPr>
          <w:rFonts w:asciiTheme="minorHAnsi" w:hAnsiTheme="minorHAnsi" w:cstheme="minorHAnsi" w:hint="eastAsia"/>
          <w:kern w:val="0"/>
          <w:sz w:val="24"/>
        </w:rPr>
        <w:t>博导</w:t>
      </w:r>
      <w:r w:rsidR="007C3A04">
        <w:rPr>
          <w:rFonts w:asciiTheme="minorHAnsi" w:hAnsiTheme="minorHAnsi" w:cstheme="minorHAnsi" w:hint="eastAsia"/>
          <w:kern w:val="0"/>
          <w:sz w:val="24"/>
        </w:rPr>
        <w:t>、</w:t>
      </w:r>
      <w:r w:rsidR="008B6B9E">
        <w:rPr>
          <w:rFonts w:asciiTheme="minorHAnsi" w:hAnsiTheme="minorHAnsi" w:cstheme="minorHAnsi" w:hint="eastAsia"/>
          <w:kern w:val="0"/>
          <w:sz w:val="24"/>
        </w:rPr>
        <w:t>全球</w:t>
      </w:r>
      <w:r w:rsidR="008B6B9E">
        <w:rPr>
          <w:rFonts w:asciiTheme="minorHAnsi" w:hAnsiTheme="minorHAnsi" w:cstheme="minorHAnsi" w:hint="eastAsia"/>
          <w:kern w:val="0"/>
          <w:sz w:val="24"/>
        </w:rPr>
        <w:t>M</w:t>
      </w:r>
      <w:r w:rsidR="008B6B9E">
        <w:rPr>
          <w:rFonts w:asciiTheme="minorHAnsi" w:hAnsiTheme="minorHAnsi" w:cstheme="minorHAnsi"/>
          <w:kern w:val="0"/>
          <w:sz w:val="24"/>
        </w:rPr>
        <w:t>BA</w:t>
      </w:r>
      <w:r w:rsidR="008B6B9E">
        <w:rPr>
          <w:rFonts w:asciiTheme="minorHAnsi" w:hAnsiTheme="minorHAnsi" w:cstheme="minorHAnsi" w:hint="eastAsia"/>
          <w:kern w:val="0"/>
          <w:sz w:val="24"/>
        </w:rPr>
        <w:t>项目核心任课教</w:t>
      </w:r>
      <w:r w:rsidR="007C3A04">
        <w:rPr>
          <w:rFonts w:asciiTheme="minorHAnsi" w:hAnsiTheme="minorHAnsi" w:cstheme="minorHAnsi" w:hint="eastAsia"/>
          <w:kern w:val="0"/>
          <w:sz w:val="24"/>
        </w:rPr>
        <w:t>授</w:t>
      </w:r>
    </w:p>
    <w:p w14:paraId="53359779" w14:textId="4BE205AA" w:rsidR="007C3A04" w:rsidRDefault="007C3A04" w:rsidP="007C3A04">
      <w:pPr>
        <w:autoSpaceDE w:val="0"/>
        <w:autoSpaceDN w:val="0"/>
        <w:adjustRightInd w:val="0"/>
        <w:spacing w:before="120"/>
        <w:ind w:firstLine="42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2010</w:t>
      </w:r>
      <w:r>
        <w:rPr>
          <w:rFonts w:asciiTheme="minorHAnsi" w:hAnsiTheme="minorHAnsi" w:cstheme="minorHAnsi"/>
          <w:kern w:val="0"/>
          <w:sz w:val="24"/>
        </w:rPr>
        <w:t>-</w:t>
      </w:r>
      <w:r>
        <w:rPr>
          <w:rFonts w:asciiTheme="minorHAnsi" w:hAnsiTheme="minorHAnsi" w:cstheme="minorHAnsi" w:hint="eastAsia"/>
          <w:kern w:val="0"/>
          <w:sz w:val="24"/>
        </w:rPr>
        <w:t>13</w:t>
      </w:r>
      <w:r w:rsidR="00697B1A">
        <w:rPr>
          <w:rFonts w:asciiTheme="minorHAnsi" w:hAnsiTheme="minorHAnsi" w:cstheme="minorHAnsi"/>
          <w:kern w:val="0"/>
          <w:sz w:val="24"/>
        </w:rPr>
        <w:tab/>
      </w:r>
      <w:r w:rsidR="004933AB"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经济学硕士项目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学术主任</w:t>
      </w:r>
    </w:p>
    <w:p w14:paraId="2D4E4B64" w14:textId="489F269B" w:rsidR="00E01CED" w:rsidRDefault="00E01CED" w:rsidP="000341BE">
      <w:pPr>
        <w:autoSpaceDE w:val="0"/>
        <w:autoSpaceDN w:val="0"/>
        <w:adjustRightInd w:val="0"/>
        <w:spacing w:before="120"/>
        <w:ind w:left="1560" w:hangingChars="650" w:hanging="156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>2018</w:t>
      </w:r>
      <w:r>
        <w:rPr>
          <w:rFonts w:asciiTheme="minorHAnsi" w:hAnsiTheme="minorHAnsi" w:cstheme="minorHAnsi"/>
          <w:kern w:val="0"/>
          <w:sz w:val="24"/>
        </w:rPr>
        <w:tab/>
      </w:r>
      <w:r w:rsidR="00DF209A">
        <w:rPr>
          <w:rFonts w:asciiTheme="minorHAnsi" w:hAnsiTheme="minorHAnsi" w:cstheme="minorHAnsi"/>
          <w:kern w:val="0"/>
          <w:sz w:val="24"/>
        </w:rPr>
        <w:tab/>
      </w:r>
      <w:r w:rsidR="00DF209A"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牛津大学</w:t>
      </w:r>
      <w:r>
        <w:rPr>
          <w:rFonts w:asciiTheme="minorHAnsi" w:hAnsiTheme="minorHAnsi" w:cstheme="minorHAnsi" w:hint="eastAsia"/>
          <w:kern w:val="0"/>
          <w:sz w:val="24"/>
        </w:rPr>
        <w:t>N</w:t>
      </w:r>
      <w:r>
        <w:rPr>
          <w:rFonts w:asciiTheme="minorHAnsi" w:hAnsiTheme="minorHAnsi" w:cstheme="minorHAnsi"/>
          <w:kern w:val="0"/>
          <w:sz w:val="24"/>
        </w:rPr>
        <w:t>uffield</w:t>
      </w:r>
      <w:r>
        <w:rPr>
          <w:rFonts w:asciiTheme="minorHAnsi" w:hAnsiTheme="minorHAnsi" w:cstheme="minorHAnsi" w:hint="eastAsia"/>
          <w:kern w:val="0"/>
          <w:sz w:val="24"/>
        </w:rPr>
        <w:t>学院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及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伦敦商学院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访问学者</w:t>
      </w:r>
    </w:p>
    <w:p w14:paraId="7CB591C3" w14:textId="02F4FF2E" w:rsidR="002977EC" w:rsidRDefault="002977EC" w:rsidP="000341BE">
      <w:pPr>
        <w:autoSpaceDE w:val="0"/>
        <w:autoSpaceDN w:val="0"/>
        <w:adjustRightInd w:val="0"/>
        <w:spacing w:before="120"/>
        <w:ind w:left="1560" w:hangingChars="650" w:hanging="156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 w:rsidR="00105D4A">
        <w:rPr>
          <w:rFonts w:asciiTheme="minorHAnsi" w:hAnsiTheme="minorHAnsi" w:cstheme="minorHAnsi"/>
          <w:kern w:val="0"/>
          <w:sz w:val="24"/>
        </w:rPr>
        <w:t>008-</w:t>
      </w:r>
      <w:r w:rsidR="00DF209A">
        <w:rPr>
          <w:rFonts w:asciiTheme="minorHAnsi" w:hAnsiTheme="minorHAnsi" w:cstheme="minorHAnsi"/>
          <w:kern w:val="0"/>
          <w:sz w:val="24"/>
        </w:rPr>
        <w:t>09</w:t>
      </w:r>
      <w:r>
        <w:rPr>
          <w:rFonts w:asciiTheme="minorHAnsi" w:hAnsiTheme="minorHAnsi" w:cstheme="minorHAnsi"/>
          <w:kern w:val="0"/>
          <w:sz w:val="24"/>
        </w:rPr>
        <w:tab/>
      </w:r>
      <w:r w:rsidR="00DF209A">
        <w:rPr>
          <w:rFonts w:asciiTheme="minorHAnsi" w:hAnsiTheme="minorHAnsi" w:cstheme="minorHAnsi"/>
          <w:kern w:val="0"/>
          <w:sz w:val="24"/>
        </w:rPr>
        <w:tab/>
      </w:r>
      <w:r w:rsidR="00DF209A"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伦敦商学院</w:t>
      </w:r>
      <w:r>
        <w:rPr>
          <w:rFonts w:asciiTheme="minorHAnsi" w:hAnsiTheme="minorHAnsi" w:cstheme="minorHAnsi"/>
          <w:kern w:val="0"/>
          <w:sz w:val="24"/>
        </w:rPr>
        <w:t xml:space="preserve"> </w:t>
      </w:r>
      <w:r w:rsidR="00C04546" w:rsidRPr="00F00356">
        <w:rPr>
          <w:rFonts w:asciiTheme="minorHAnsi" w:hAnsiTheme="minorHAnsi" w:cstheme="minorHAnsi"/>
          <w:kern w:val="0"/>
          <w:sz w:val="24"/>
        </w:rPr>
        <w:t>研讨会</w:t>
      </w:r>
      <w:r w:rsidRPr="002977EC">
        <w:rPr>
          <w:rFonts w:asciiTheme="minorHAnsi" w:hAnsiTheme="minorHAnsi" w:cstheme="minorHAnsi" w:hint="eastAsia"/>
          <w:kern w:val="0"/>
          <w:sz w:val="24"/>
        </w:rPr>
        <w:t>教师</w:t>
      </w:r>
      <w:r>
        <w:rPr>
          <w:rFonts w:asciiTheme="minorHAnsi" w:hAnsiTheme="minorHAnsi" w:cstheme="minorHAnsi" w:hint="eastAsia"/>
          <w:kern w:val="0"/>
          <w:sz w:val="24"/>
        </w:rPr>
        <w:t xml:space="preserve"> (Seminar</w:t>
      </w:r>
      <w:r>
        <w:rPr>
          <w:rFonts w:asciiTheme="minorHAnsi" w:hAnsiTheme="minorHAnsi" w:cstheme="minorHAnsi"/>
          <w:kern w:val="0"/>
          <w:sz w:val="24"/>
        </w:rPr>
        <w:t xml:space="preserve"> </w:t>
      </w:r>
      <w:r w:rsidRPr="002977EC">
        <w:rPr>
          <w:rFonts w:asciiTheme="minorHAnsi" w:hAnsiTheme="minorHAnsi" w:cstheme="minorHAnsi" w:hint="eastAsia"/>
          <w:kern w:val="0"/>
          <w:sz w:val="24"/>
        </w:rPr>
        <w:t>Teacher</w:t>
      </w:r>
      <w:r>
        <w:rPr>
          <w:rFonts w:asciiTheme="minorHAnsi" w:hAnsiTheme="minorHAnsi" w:cstheme="minorHAnsi"/>
          <w:kern w:val="0"/>
          <w:sz w:val="24"/>
        </w:rPr>
        <w:t>)</w:t>
      </w:r>
    </w:p>
    <w:p w14:paraId="0BF5C4F6" w14:textId="09E07318" w:rsidR="00E919EE" w:rsidRPr="00F00356" w:rsidRDefault="00105D4A" w:rsidP="000341BE">
      <w:pPr>
        <w:autoSpaceDE w:val="0"/>
        <w:autoSpaceDN w:val="0"/>
        <w:adjustRightInd w:val="0"/>
        <w:spacing w:before="120"/>
        <w:ind w:left="1560" w:hangingChars="650" w:hanging="156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>2004</w:t>
      </w:r>
      <w:r w:rsidR="00DF209A">
        <w:rPr>
          <w:rFonts w:asciiTheme="minorHAnsi" w:hAnsiTheme="minorHAnsi" w:cstheme="minorHAnsi"/>
          <w:kern w:val="0"/>
          <w:sz w:val="24"/>
        </w:rPr>
        <w:t>-</w:t>
      </w:r>
      <w:r w:rsidR="00E919EE" w:rsidRPr="00F00356">
        <w:rPr>
          <w:rFonts w:asciiTheme="minorHAnsi" w:hAnsiTheme="minorHAnsi" w:cstheme="minorHAnsi"/>
          <w:kern w:val="0"/>
          <w:sz w:val="24"/>
        </w:rPr>
        <w:t>05</w:t>
      </w:r>
      <w:r w:rsidR="00E919EE" w:rsidRPr="00F00356">
        <w:rPr>
          <w:rFonts w:asciiTheme="minorHAnsi" w:hAnsiTheme="minorHAnsi" w:cstheme="minorHAnsi"/>
          <w:kern w:val="0"/>
          <w:sz w:val="24"/>
        </w:rPr>
        <w:tab/>
      </w:r>
      <w:r w:rsidR="00DF209A">
        <w:rPr>
          <w:rFonts w:asciiTheme="minorHAnsi" w:hAnsiTheme="minorHAnsi" w:cstheme="minorHAnsi"/>
          <w:kern w:val="0"/>
          <w:sz w:val="24"/>
        </w:rPr>
        <w:tab/>
      </w:r>
      <w:r w:rsidR="00DF209A">
        <w:rPr>
          <w:rFonts w:asciiTheme="minorHAnsi" w:hAnsiTheme="minorHAnsi" w:cstheme="minorHAnsi"/>
          <w:kern w:val="0"/>
          <w:sz w:val="24"/>
        </w:rPr>
        <w:tab/>
      </w:r>
      <w:r w:rsidR="00E919EE" w:rsidRPr="00E919EE">
        <w:rPr>
          <w:rFonts w:asciiTheme="minorHAnsi" w:hAnsiTheme="minorHAnsi" w:cstheme="minorHAnsi"/>
          <w:kern w:val="0"/>
          <w:sz w:val="24"/>
        </w:rPr>
        <w:t>中关村管理委员会</w:t>
      </w:r>
      <w:r w:rsidR="00E919EE"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="00E919EE" w:rsidRPr="00E919EE">
        <w:rPr>
          <w:rFonts w:asciiTheme="minorHAnsi" w:hAnsiTheme="minorHAnsi" w:cstheme="minorHAnsi"/>
          <w:kern w:val="0"/>
          <w:sz w:val="24"/>
        </w:rPr>
        <w:t>高科技产业促进中心</w:t>
      </w:r>
      <w:r w:rsidR="00E919EE" w:rsidRPr="00E919EE">
        <w:rPr>
          <w:rFonts w:asciiTheme="minorHAnsi" w:hAnsiTheme="minorHAnsi" w:cstheme="minorHAnsi"/>
          <w:kern w:val="0"/>
          <w:sz w:val="24"/>
        </w:rPr>
        <w:t xml:space="preserve"> </w:t>
      </w:r>
      <w:r w:rsidR="00E919EE" w:rsidRPr="00E919EE">
        <w:rPr>
          <w:rFonts w:asciiTheme="minorHAnsi" w:hAnsiTheme="minorHAnsi" w:cstheme="minorHAnsi"/>
          <w:kern w:val="0"/>
          <w:sz w:val="24"/>
        </w:rPr>
        <w:t>投融资服务部研究员</w:t>
      </w:r>
    </w:p>
    <w:p w14:paraId="708FF789" w14:textId="79B54043" w:rsidR="00E919EE" w:rsidRPr="00E919EE" w:rsidRDefault="00E919EE" w:rsidP="000341BE">
      <w:pPr>
        <w:autoSpaceDE w:val="0"/>
        <w:autoSpaceDN w:val="0"/>
        <w:adjustRightInd w:val="0"/>
        <w:spacing w:before="120"/>
        <w:ind w:left="1560" w:hangingChars="650" w:hanging="156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>2003</w:t>
      </w:r>
      <w:r>
        <w:rPr>
          <w:rFonts w:asciiTheme="minorHAnsi" w:hAnsiTheme="minorHAnsi" w:cstheme="minorHAnsi"/>
          <w:kern w:val="0"/>
          <w:sz w:val="24"/>
        </w:rPr>
        <w:tab/>
      </w:r>
      <w:r w:rsidR="00DF209A">
        <w:rPr>
          <w:rFonts w:asciiTheme="minorHAnsi" w:hAnsiTheme="minorHAnsi" w:cstheme="minorHAnsi"/>
          <w:kern w:val="0"/>
          <w:sz w:val="24"/>
        </w:rPr>
        <w:tab/>
      </w:r>
      <w:r w:rsidR="00DF209A"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/>
          <w:kern w:val="0"/>
          <w:sz w:val="24"/>
        </w:rPr>
        <w:t>长江商学院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Pr="00F00356">
        <w:rPr>
          <w:rFonts w:asciiTheme="minorHAnsi" w:hAnsiTheme="minorHAnsi" w:cstheme="minorHAnsi"/>
          <w:kern w:val="0"/>
          <w:sz w:val="24"/>
        </w:rPr>
        <w:t>案例中心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Pr="00F00356">
        <w:rPr>
          <w:rFonts w:asciiTheme="minorHAnsi" w:hAnsiTheme="minorHAnsi" w:cstheme="minorHAnsi"/>
          <w:kern w:val="0"/>
          <w:sz w:val="24"/>
        </w:rPr>
        <w:t>研究员</w:t>
      </w:r>
    </w:p>
    <w:p w14:paraId="187F3123" w14:textId="45255859" w:rsidR="001C12BE" w:rsidRPr="00F00356" w:rsidRDefault="00B43492" w:rsidP="000341BE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ind w:left="1566" w:hangingChars="650" w:hanging="1566"/>
        <w:rPr>
          <w:rFonts w:asciiTheme="minorHAnsi" w:hAnsiTheme="minorHAnsi" w:cstheme="minorHAnsi"/>
          <w:b/>
          <w:kern w:val="0"/>
          <w:sz w:val="24"/>
        </w:rPr>
      </w:pPr>
      <w:r>
        <w:rPr>
          <w:rFonts w:asciiTheme="minorHAnsi" w:hAnsiTheme="minorHAnsi" w:cstheme="minorHAnsi" w:hint="eastAsia"/>
          <w:b/>
          <w:kern w:val="0"/>
          <w:sz w:val="24"/>
        </w:rPr>
        <w:t>学历</w:t>
      </w:r>
    </w:p>
    <w:p w14:paraId="628CDD76" w14:textId="4EDF8E0F" w:rsidR="0083658A" w:rsidRPr="00F00356" w:rsidRDefault="0083658A" w:rsidP="000341BE">
      <w:pPr>
        <w:autoSpaceDE w:val="0"/>
        <w:autoSpaceDN w:val="0"/>
        <w:adjustRightInd w:val="0"/>
        <w:spacing w:before="120"/>
        <w:ind w:left="1560" w:hangingChars="650" w:hanging="156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20</w:t>
      </w:r>
      <w:r w:rsidR="00321B9E" w:rsidRPr="00F00356">
        <w:rPr>
          <w:rFonts w:asciiTheme="minorHAnsi" w:hAnsiTheme="minorHAnsi" w:cstheme="minorHAnsi"/>
          <w:kern w:val="0"/>
          <w:sz w:val="24"/>
        </w:rPr>
        <w:t>10</w:t>
      </w:r>
      <w:r w:rsidR="00913E19" w:rsidRPr="00F00356">
        <w:rPr>
          <w:rFonts w:asciiTheme="minorHAnsi" w:hAnsiTheme="minorHAnsi" w:cstheme="minorHAnsi"/>
          <w:kern w:val="0"/>
          <w:sz w:val="24"/>
        </w:rPr>
        <w:tab/>
      </w:r>
      <w:r w:rsidR="0058136E" w:rsidRPr="00F00356">
        <w:rPr>
          <w:rFonts w:asciiTheme="minorHAnsi" w:hAnsiTheme="minorHAnsi" w:cstheme="minorHAnsi"/>
          <w:kern w:val="0"/>
          <w:sz w:val="24"/>
        </w:rPr>
        <w:t>伦敦商学院（</w:t>
      </w:r>
      <w:r w:rsidR="0058136E" w:rsidRPr="00F00356">
        <w:rPr>
          <w:rFonts w:asciiTheme="minorHAnsi" w:hAnsiTheme="minorHAnsi" w:cstheme="minorHAnsi"/>
          <w:kern w:val="0"/>
          <w:sz w:val="24"/>
        </w:rPr>
        <w:t>London Business School</w:t>
      </w:r>
      <w:r w:rsidR="0058136E" w:rsidRPr="00F00356">
        <w:rPr>
          <w:rFonts w:asciiTheme="minorHAnsi" w:hAnsiTheme="minorHAnsi" w:cstheme="minorHAnsi"/>
          <w:kern w:val="0"/>
          <w:sz w:val="24"/>
        </w:rPr>
        <w:t>）经济学</w:t>
      </w:r>
      <w:r w:rsidR="00E07E28"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="0058136E" w:rsidRPr="00F00356">
        <w:rPr>
          <w:rFonts w:asciiTheme="minorHAnsi" w:hAnsiTheme="minorHAnsi" w:cstheme="minorHAnsi"/>
          <w:kern w:val="0"/>
          <w:sz w:val="24"/>
        </w:rPr>
        <w:t>博士</w:t>
      </w:r>
    </w:p>
    <w:p w14:paraId="5118D839" w14:textId="77777777" w:rsidR="004172D8" w:rsidRPr="00F00356" w:rsidRDefault="0058136E" w:rsidP="00912A0B">
      <w:pPr>
        <w:autoSpaceDE w:val="0"/>
        <w:autoSpaceDN w:val="0"/>
        <w:adjustRightInd w:val="0"/>
        <w:ind w:left="1440" w:firstLine="120"/>
        <w:rPr>
          <w:rFonts w:asciiTheme="minorHAnsi" w:hAnsiTheme="minorHAnsi" w:cstheme="minorHAnsi"/>
          <w:kern w:val="0"/>
          <w:sz w:val="24"/>
          <w:lang w:val="en-GB"/>
        </w:rPr>
      </w:pPr>
      <w:r w:rsidRPr="00F00356">
        <w:rPr>
          <w:rFonts w:asciiTheme="minorHAnsi" w:hAnsiTheme="minorHAnsi" w:cstheme="minorHAnsi"/>
          <w:kern w:val="0"/>
          <w:sz w:val="24"/>
        </w:rPr>
        <w:t>导师</w:t>
      </w:r>
      <w:r w:rsidR="004172D8" w:rsidRPr="00F00356">
        <w:rPr>
          <w:rFonts w:asciiTheme="minorHAnsi" w:hAnsiTheme="minorHAnsi" w:cstheme="minorHAnsi"/>
          <w:kern w:val="0"/>
          <w:sz w:val="24"/>
        </w:rPr>
        <w:t xml:space="preserve">: </w:t>
      </w:r>
      <w:r w:rsidR="00862714" w:rsidRPr="00F00356">
        <w:rPr>
          <w:rFonts w:asciiTheme="minorHAnsi" w:hAnsiTheme="minorHAnsi" w:cstheme="minorHAnsi"/>
          <w:kern w:val="0"/>
          <w:sz w:val="24"/>
          <w:lang w:val="en-GB"/>
        </w:rPr>
        <w:t>Jean-Pierre Benoît</w:t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>教授，</w:t>
      </w:r>
      <w:r w:rsidR="00736F6B" w:rsidRPr="00F00356">
        <w:rPr>
          <w:rFonts w:asciiTheme="minorHAnsi" w:hAnsiTheme="minorHAnsi" w:cstheme="minorHAnsi"/>
          <w:kern w:val="0"/>
          <w:sz w:val="24"/>
          <w:lang w:val="en-GB"/>
        </w:rPr>
        <w:t>Leonard Waverman</w:t>
      </w:r>
      <w:r w:rsidR="00862714" w:rsidRPr="00F00356">
        <w:rPr>
          <w:rFonts w:asciiTheme="minorHAnsi" w:hAnsiTheme="minorHAnsi" w:cstheme="minorHAnsi"/>
          <w:kern w:val="0"/>
          <w:sz w:val="24"/>
          <w:lang w:val="en-GB"/>
        </w:rPr>
        <w:t>教授</w:t>
      </w:r>
    </w:p>
    <w:p w14:paraId="4E1CD179" w14:textId="54EB1D32" w:rsidR="004C6313" w:rsidRPr="00F00356" w:rsidRDefault="004C6313" w:rsidP="000341BE">
      <w:pPr>
        <w:autoSpaceDE w:val="0"/>
        <w:autoSpaceDN w:val="0"/>
        <w:adjustRightInd w:val="0"/>
        <w:spacing w:before="120"/>
        <w:ind w:left="1560" w:hangingChars="650" w:hanging="156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 xml:space="preserve">2003   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="00862714" w:rsidRPr="00F00356">
        <w:rPr>
          <w:rFonts w:asciiTheme="minorHAnsi" w:hAnsiTheme="minorHAnsi" w:cstheme="minorHAnsi"/>
          <w:kern w:val="0"/>
          <w:sz w:val="24"/>
        </w:rPr>
        <w:t>清华大学</w:t>
      </w:r>
      <w:r w:rsidR="002B032D"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="00862714" w:rsidRPr="00F00356">
        <w:rPr>
          <w:rFonts w:asciiTheme="minorHAnsi" w:hAnsiTheme="minorHAnsi" w:cstheme="minorHAnsi"/>
          <w:kern w:val="0"/>
          <w:sz w:val="24"/>
        </w:rPr>
        <w:t>经济管理学院</w:t>
      </w:r>
      <w:r w:rsidR="00862714" w:rsidRPr="00F00356">
        <w:rPr>
          <w:rFonts w:asciiTheme="minorHAnsi" w:hAnsiTheme="minorHAnsi" w:cstheme="minorHAnsi"/>
          <w:kern w:val="0"/>
          <w:sz w:val="24"/>
        </w:rPr>
        <w:t xml:space="preserve"> </w:t>
      </w:r>
      <w:r w:rsidR="00862714" w:rsidRPr="00F00356">
        <w:rPr>
          <w:rFonts w:asciiTheme="minorHAnsi" w:hAnsiTheme="minorHAnsi" w:cstheme="minorHAnsi"/>
          <w:kern w:val="0"/>
          <w:sz w:val="24"/>
        </w:rPr>
        <w:t>数量经济学</w:t>
      </w:r>
      <w:r w:rsidR="002B032D"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="00862714" w:rsidRPr="00F00356">
        <w:rPr>
          <w:rFonts w:asciiTheme="minorHAnsi" w:hAnsiTheme="minorHAnsi" w:cstheme="minorHAnsi"/>
          <w:kern w:val="0"/>
          <w:sz w:val="24"/>
        </w:rPr>
        <w:t>硕士</w:t>
      </w:r>
    </w:p>
    <w:p w14:paraId="429CFDC7" w14:textId="0991D5F3" w:rsidR="0083658A" w:rsidRPr="00F00356" w:rsidRDefault="0083658A" w:rsidP="000341BE">
      <w:pPr>
        <w:autoSpaceDE w:val="0"/>
        <w:autoSpaceDN w:val="0"/>
        <w:adjustRightInd w:val="0"/>
        <w:spacing w:before="120"/>
        <w:ind w:left="1560" w:hangingChars="650" w:hanging="156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2001</w:t>
      </w:r>
      <w:r w:rsidR="007D27B1" w:rsidRPr="00F00356">
        <w:rPr>
          <w:rFonts w:asciiTheme="minorHAnsi" w:hAnsiTheme="minorHAnsi" w:cstheme="minorHAnsi"/>
          <w:kern w:val="0"/>
          <w:sz w:val="24"/>
        </w:rPr>
        <w:tab/>
      </w:r>
      <w:r w:rsidR="00862714" w:rsidRPr="00F00356">
        <w:rPr>
          <w:rFonts w:asciiTheme="minorHAnsi" w:hAnsiTheme="minorHAnsi" w:cstheme="minorHAnsi"/>
          <w:kern w:val="0"/>
          <w:sz w:val="24"/>
        </w:rPr>
        <w:t>清华大学</w:t>
      </w:r>
      <w:r w:rsidR="002B032D"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="00862714" w:rsidRPr="00F00356">
        <w:rPr>
          <w:rFonts w:asciiTheme="minorHAnsi" w:hAnsiTheme="minorHAnsi" w:cstheme="minorHAnsi"/>
          <w:kern w:val="0"/>
          <w:sz w:val="24"/>
        </w:rPr>
        <w:t>经济管理学院</w:t>
      </w:r>
      <w:r w:rsidR="00862714" w:rsidRPr="00F00356">
        <w:rPr>
          <w:rFonts w:asciiTheme="minorHAnsi" w:hAnsiTheme="minorHAnsi" w:cstheme="minorHAnsi"/>
          <w:kern w:val="0"/>
          <w:sz w:val="24"/>
        </w:rPr>
        <w:t xml:space="preserve"> </w:t>
      </w:r>
      <w:r w:rsidR="00862714" w:rsidRPr="00F00356">
        <w:rPr>
          <w:rFonts w:asciiTheme="minorHAnsi" w:hAnsiTheme="minorHAnsi" w:cstheme="minorHAnsi"/>
          <w:kern w:val="0"/>
          <w:sz w:val="24"/>
        </w:rPr>
        <w:t>经济学</w:t>
      </w:r>
      <w:r w:rsidR="002B032D"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="00862714" w:rsidRPr="00F00356">
        <w:rPr>
          <w:rFonts w:asciiTheme="minorHAnsi" w:hAnsiTheme="minorHAnsi" w:cstheme="minorHAnsi"/>
          <w:kern w:val="0"/>
          <w:sz w:val="24"/>
        </w:rPr>
        <w:t>学士（优良毕业生）</w:t>
      </w:r>
    </w:p>
    <w:p w14:paraId="6B986BC2" w14:textId="521245DB" w:rsidR="0067767B" w:rsidRPr="00F00356" w:rsidRDefault="00BE53CE" w:rsidP="0067767B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kern w:val="0"/>
          <w:sz w:val="24"/>
        </w:rPr>
      </w:pPr>
      <w:r>
        <w:rPr>
          <w:rFonts w:asciiTheme="minorHAnsi" w:hAnsiTheme="minorHAnsi" w:cstheme="minorHAnsi" w:hint="eastAsia"/>
          <w:b/>
          <w:kern w:val="0"/>
          <w:sz w:val="24"/>
        </w:rPr>
        <w:t>专业</w:t>
      </w:r>
      <w:r w:rsidR="0067767B" w:rsidRPr="00AC50AB">
        <w:rPr>
          <w:rFonts w:asciiTheme="minorHAnsi" w:hAnsiTheme="minorHAnsi" w:cstheme="minorHAnsi" w:hint="eastAsia"/>
          <w:b/>
          <w:kern w:val="0"/>
          <w:sz w:val="24"/>
        </w:rPr>
        <w:t>领域</w:t>
      </w:r>
    </w:p>
    <w:p w14:paraId="516AEDC8" w14:textId="4FC5CAB6" w:rsidR="0067767B" w:rsidRPr="00F00356" w:rsidRDefault="00FB2C78" w:rsidP="00A90975">
      <w:pPr>
        <w:autoSpaceDE w:val="0"/>
        <w:autoSpaceDN w:val="0"/>
        <w:adjustRightInd w:val="0"/>
        <w:spacing w:beforeLines="50" w:before="120"/>
        <w:rPr>
          <w:rFonts w:asciiTheme="minorHAnsi" w:hAnsiTheme="minorHAnsi" w:cstheme="minorHAnsi"/>
          <w:i/>
          <w:iCs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数字经济，</w:t>
      </w:r>
      <w:r w:rsidR="00783C5C">
        <w:rPr>
          <w:rFonts w:asciiTheme="minorHAnsi" w:hAnsiTheme="minorHAnsi" w:cstheme="minorHAnsi" w:hint="eastAsia"/>
          <w:kern w:val="0"/>
          <w:sz w:val="24"/>
        </w:rPr>
        <w:t>平台经济</w:t>
      </w:r>
      <w:r w:rsidR="008A3318">
        <w:rPr>
          <w:rFonts w:asciiTheme="minorHAnsi" w:hAnsiTheme="minorHAnsi" w:cstheme="minorHAnsi" w:hint="eastAsia"/>
          <w:kern w:val="0"/>
          <w:sz w:val="24"/>
        </w:rPr>
        <w:t>学</w:t>
      </w:r>
      <w:r w:rsidR="00783C5C">
        <w:rPr>
          <w:rFonts w:asciiTheme="minorHAnsi" w:hAnsiTheme="minorHAnsi" w:cstheme="minorHAnsi" w:hint="eastAsia"/>
          <w:kern w:val="0"/>
          <w:sz w:val="24"/>
        </w:rPr>
        <w:t>，</w:t>
      </w:r>
      <w:r w:rsidR="00AD1BB6">
        <w:rPr>
          <w:rFonts w:asciiTheme="minorHAnsi" w:hAnsiTheme="minorHAnsi" w:cstheme="minorHAnsi"/>
          <w:kern w:val="0"/>
          <w:sz w:val="24"/>
        </w:rPr>
        <w:t>产业</w:t>
      </w:r>
      <w:r w:rsidR="00AD1BB6">
        <w:rPr>
          <w:rFonts w:asciiTheme="minorHAnsi" w:hAnsiTheme="minorHAnsi" w:cstheme="minorHAnsi" w:hint="eastAsia"/>
          <w:kern w:val="0"/>
          <w:sz w:val="24"/>
        </w:rPr>
        <w:t>经济学，反垄断与竞争政策</w:t>
      </w:r>
      <w:r w:rsidR="00061CCF">
        <w:rPr>
          <w:rFonts w:asciiTheme="minorHAnsi" w:hAnsiTheme="minorHAnsi" w:cstheme="minorHAnsi" w:hint="eastAsia"/>
          <w:kern w:val="0"/>
          <w:sz w:val="24"/>
        </w:rPr>
        <w:t>，博弈论</w:t>
      </w:r>
      <w:r w:rsidR="008517A1" w:rsidRPr="00F00356">
        <w:rPr>
          <w:rFonts w:asciiTheme="minorHAnsi" w:hAnsiTheme="minorHAnsi" w:cstheme="minorHAnsi"/>
          <w:kern w:val="0"/>
          <w:sz w:val="24"/>
        </w:rPr>
        <w:t>，</w:t>
      </w:r>
      <w:r w:rsidR="0067767B" w:rsidRPr="00F00356">
        <w:rPr>
          <w:rFonts w:asciiTheme="minorHAnsi" w:hAnsiTheme="minorHAnsi" w:cstheme="minorHAnsi"/>
          <w:kern w:val="0"/>
          <w:sz w:val="24"/>
        </w:rPr>
        <w:t>行为</w:t>
      </w:r>
      <w:r w:rsidR="00345650" w:rsidRPr="00F00356">
        <w:rPr>
          <w:rFonts w:asciiTheme="minorHAnsi" w:hAnsiTheme="minorHAnsi" w:cstheme="minorHAnsi"/>
          <w:kern w:val="0"/>
          <w:sz w:val="24"/>
        </w:rPr>
        <w:t>产业组织</w:t>
      </w:r>
    </w:p>
    <w:p w14:paraId="71A20580" w14:textId="3317B3AE" w:rsidR="003D5A17" w:rsidRPr="00F00356" w:rsidRDefault="003D5A17" w:rsidP="003D5A17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kern w:val="0"/>
          <w:sz w:val="24"/>
        </w:rPr>
      </w:pPr>
      <w:r>
        <w:rPr>
          <w:rFonts w:asciiTheme="minorHAnsi" w:hAnsiTheme="minorHAnsi" w:cstheme="minorHAnsi" w:hint="eastAsia"/>
          <w:b/>
          <w:kern w:val="0"/>
          <w:sz w:val="24"/>
        </w:rPr>
        <w:t>学术</w:t>
      </w:r>
      <w:r w:rsidRPr="00F00356">
        <w:rPr>
          <w:rFonts w:asciiTheme="minorHAnsi" w:hAnsiTheme="minorHAnsi" w:cstheme="minorHAnsi"/>
          <w:b/>
          <w:kern w:val="0"/>
          <w:sz w:val="24"/>
        </w:rPr>
        <w:t>论文</w:t>
      </w:r>
    </w:p>
    <w:p w14:paraId="356A8F25" w14:textId="5049E7DA" w:rsidR="00F53B2A" w:rsidRPr="009D2CF5" w:rsidRDefault="00F53B2A" w:rsidP="006D2050">
      <w:pPr>
        <w:numPr>
          <w:ilvl w:val="0"/>
          <w:numId w:val="1"/>
        </w:numPr>
        <w:autoSpaceDE w:val="0"/>
        <w:autoSpaceDN w:val="0"/>
        <w:adjustRightInd w:val="0"/>
        <w:spacing w:beforeLines="50" w:before="120"/>
        <w:ind w:rightChars="158" w:right="332"/>
        <w:rPr>
          <w:rFonts w:ascii="Calibri" w:hAnsi="Calibri" w:cs="Calibri"/>
          <w:kern w:val="0"/>
          <w:sz w:val="24"/>
          <w:lang w:val="en-GB"/>
        </w:rPr>
      </w:pPr>
      <w:r w:rsidRPr="009D2CF5">
        <w:rPr>
          <w:rFonts w:ascii="Calibri" w:hAnsi="Calibri" w:cs="Calibri"/>
          <w:kern w:val="0"/>
          <w:sz w:val="24"/>
        </w:rPr>
        <w:t xml:space="preserve">Xiaokuai Shao, Ming </w:t>
      </w:r>
      <w:proofErr w:type="gramStart"/>
      <w:r w:rsidRPr="009D2CF5">
        <w:rPr>
          <w:rFonts w:ascii="Calibri" w:hAnsi="Calibri" w:cs="Calibri"/>
          <w:kern w:val="0"/>
          <w:sz w:val="24"/>
        </w:rPr>
        <w:t>Gao</w:t>
      </w:r>
      <w:proofErr w:type="gramEnd"/>
      <w:r w:rsidRPr="009D2CF5">
        <w:rPr>
          <w:rFonts w:ascii="Calibri" w:hAnsi="Calibri" w:cs="Calibri"/>
          <w:kern w:val="0"/>
          <w:sz w:val="24"/>
        </w:rPr>
        <w:t>, “</w:t>
      </w:r>
      <w:r w:rsidRPr="00A10691">
        <w:rPr>
          <w:rFonts w:ascii="Calibri" w:hAnsi="Calibri" w:cs="Calibri"/>
          <w:kern w:val="0"/>
          <w:sz w:val="24"/>
        </w:rPr>
        <w:t>Second-Home Tax and Tax Avoidance in the Housing Market</w:t>
      </w:r>
      <w:r w:rsidRPr="009D2CF5">
        <w:rPr>
          <w:rFonts w:ascii="Calibri" w:hAnsi="Calibri" w:cs="Calibri"/>
          <w:kern w:val="0"/>
          <w:sz w:val="24"/>
        </w:rPr>
        <w:t>”</w:t>
      </w:r>
      <w:r w:rsidRPr="009D2CF5">
        <w:rPr>
          <w:rFonts w:ascii="Calibri" w:hAnsi="Calibri" w:cs="Calibri"/>
          <w:kern w:val="0"/>
          <w:sz w:val="24"/>
          <w:lang w:val="en-GB"/>
        </w:rPr>
        <w:t xml:space="preserve">, </w:t>
      </w:r>
      <w:r w:rsidRPr="009D2CF5">
        <w:rPr>
          <w:rFonts w:ascii="Calibri" w:hAnsi="Calibri" w:cs="Calibri"/>
          <w:i/>
          <w:kern w:val="0"/>
          <w:sz w:val="24"/>
          <w:lang w:val="en-GB"/>
        </w:rPr>
        <w:t>Economic Theory</w:t>
      </w:r>
      <w:r>
        <w:rPr>
          <w:rFonts w:ascii="Calibri" w:hAnsi="Calibri" w:cs="Calibri"/>
          <w:kern w:val="0"/>
          <w:sz w:val="24"/>
          <w:lang w:val="en-GB"/>
        </w:rPr>
        <w:t>,</w:t>
      </w:r>
      <w:r w:rsidR="00B063F8">
        <w:rPr>
          <w:rFonts w:ascii="Calibri" w:hAnsi="Calibri" w:cs="Calibri"/>
          <w:kern w:val="0"/>
          <w:sz w:val="24"/>
          <w:lang w:val="en-GB"/>
        </w:rPr>
        <w:t xml:space="preserve"> 202</w:t>
      </w:r>
      <w:r w:rsidR="006D2050">
        <w:rPr>
          <w:rFonts w:ascii="Calibri" w:hAnsi="Calibri" w:cs="Calibri"/>
          <w:kern w:val="0"/>
          <w:sz w:val="24"/>
          <w:lang w:val="en-GB"/>
        </w:rPr>
        <w:t>5</w:t>
      </w:r>
      <w:r w:rsidR="006D2050">
        <w:rPr>
          <w:rFonts w:ascii="Calibri" w:hAnsi="Calibri" w:cs="Calibri" w:hint="eastAsia"/>
          <w:kern w:val="0"/>
          <w:sz w:val="24"/>
          <w:lang w:val="en-GB"/>
        </w:rPr>
        <w:t>,</w:t>
      </w:r>
      <w:r w:rsidR="006D2050" w:rsidRPr="006D2050">
        <w:t xml:space="preserve"> </w:t>
      </w:r>
      <w:r w:rsidR="006D2050" w:rsidRPr="006D2050">
        <w:rPr>
          <w:rFonts w:ascii="Calibri" w:hAnsi="Calibri" w:cs="Calibri"/>
          <w:kern w:val="0"/>
          <w:sz w:val="24"/>
          <w:lang w:val="en-GB"/>
        </w:rPr>
        <w:t>79:</w:t>
      </w:r>
      <w:r w:rsidR="006D2050">
        <w:rPr>
          <w:rFonts w:ascii="Calibri" w:hAnsi="Calibri" w:cs="Calibri"/>
          <w:kern w:val="0"/>
          <w:sz w:val="24"/>
          <w:lang w:val="en-GB"/>
        </w:rPr>
        <w:t xml:space="preserve"> </w:t>
      </w:r>
      <w:r w:rsidR="006D2050" w:rsidRPr="006D2050">
        <w:rPr>
          <w:rFonts w:ascii="Calibri" w:hAnsi="Calibri" w:cs="Calibri"/>
          <w:kern w:val="0"/>
          <w:sz w:val="24"/>
          <w:lang w:val="en-GB"/>
        </w:rPr>
        <w:t>561–601</w:t>
      </w:r>
      <w:r w:rsidRPr="009D2CF5">
        <w:rPr>
          <w:rFonts w:ascii="Calibri" w:hAnsi="Calibri" w:cs="Calibri"/>
          <w:kern w:val="0"/>
          <w:sz w:val="24"/>
          <w:lang w:val="en-GB"/>
        </w:rPr>
        <w:t>.</w:t>
      </w:r>
      <w:r w:rsidR="00B063F8">
        <w:rPr>
          <w:rFonts w:ascii="Calibri" w:hAnsi="Calibri" w:cs="Calibri"/>
          <w:kern w:val="0"/>
          <w:sz w:val="24"/>
          <w:lang w:val="en-GB"/>
        </w:rPr>
        <w:t xml:space="preserve"> </w:t>
      </w:r>
      <w:r w:rsidR="00B063F8" w:rsidRPr="00B063F8">
        <w:rPr>
          <w:rFonts w:ascii="Calibri" w:hAnsi="Calibri" w:cs="Calibri" w:hint="eastAsia"/>
          <w:kern w:val="0"/>
          <w:sz w:val="24"/>
        </w:rPr>
        <w:t>(</w:t>
      </w:r>
      <w:hyperlink r:id="rId8" w:history="1">
        <w:r w:rsidR="00B063F8" w:rsidRPr="003026E0">
          <w:rPr>
            <w:rStyle w:val="a8"/>
            <w:rFonts w:ascii="Calibri" w:hAnsi="Calibri" w:cs="Calibri"/>
            <w:color w:val="auto"/>
            <w:kern w:val="0"/>
            <w:sz w:val="24"/>
          </w:rPr>
          <w:t>DOI: 10.</w:t>
        </w:r>
        <w:r w:rsidR="00B063F8" w:rsidRPr="003026E0">
          <w:rPr>
            <w:rStyle w:val="a8"/>
            <w:rFonts w:ascii="Calibri" w:hAnsi="Calibri" w:cs="Calibri"/>
            <w:color w:val="auto"/>
            <w:kern w:val="0"/>
            <w:sz w:val="24"/>
            <w:lang w:val="en-GB"/>
          </w:rPr>
          <w:t>1007/s00199-024-01592-7</w:t>
        </w:r>
      </w:hyperlink>
      <w:r w:rsidR="00B063F8">
        <w:rPr>
          <w:rFonts w:ascii="Calibri" w:hAnsi="Calibri" w:cs="Calibri"/>
          <w:kern w:val="0"/>
          <w:sz w:val="24"/>
          <w:lang w:val="en-GB"/>
        </w:rPr>
        <w:t>)</w:t>
      </w:r>
    </w:p>
    <w:p w14:paraId="5AB9D3EA" w14:textId="726868D0" w:rsidR="00F048D5" w:rsidRDefault="00F048D5" w:rsidP="004452B2">
      <w:pPr>
        <w:numPr>
          <w:ilvl w:val="0"/>
          <w:numId w:val="1"/>
        </w:numPr>
        <w:autoSpaceDE w:val="0"/>
        <w:autoSpaceDN w:val="0"/>
        <w:adjustRightInd w:val="0"/>
        <w:spacing w:beforeLines="50" w:before="120"/>
        <w:ind w:rightChars="158" w:right="332"/>
        <w:rPr>
          <w:rFonts w:ascii="Calibri" w:hAnsi="Calibri" w:cs="Calibri"/>
          <w:kern w:val="0"/>
          <w:sz w:val="24"/>
          <w:lang w:val="en-GB"/>
        </w:rPr>
      </w:pPr>
      <w:r w:rsidRPr="000C75D0">
        <w:rPr>
          <w:rFonts w:ascii="Calibri" w:hAnsi="Calibri" w:cs="Calibri" w:hint="eastAsia"/>
          <w:kern w:val="0"/>
          <w:sz w:val="24"/>
          <w:lang w:val="en-GB"/>
        </w:rPr>
        <w:t>Ming</w:t>
      </w:r>
      <w:r w:rsidRPr="000C75D0">
        <w:rPr>
          <w:rFonts w:ascii="Calibri" w:hAnsi="Calibri" w:cs="Calibri"/>
          <w:kern w:val="0"/>
          <w:sz w:val="24"/>
          <w:lang w:val="en-GB"/>
        </w:rPr>
        <w:t xml:space="preserve"> </w:t>
      </w:r>
      <w:proofErr w:type="gramStart"/>
      <w:r w:rsidRPr="000C75D0">
        <w:rPr>
          <w:rFonts w:ascii="Calibri" w:hAnsi="Calibri" w:cs="Calibri"/>
          <w:kern w:val="0"/>
          <w:sz w:val="24"/>
          <w:lang w:val="en-GB"/>
        </w:rPr>
        <w:t>Gao</w:t>
      </w:r>
      <w:proofErr w:type="gramEnd"/>
      <w:r w:rsidRPr="000C75D0">
        <w:rPr>
          <w:rFonts w:ascii="Calibri" w:hAnsi="Calibri" w:cs="Calibri"/>
          <w:kern w:val="0"/>
          <w:sz w:val="24"/>
          <w:lang w:val="en-GB"/>
        </w:rPr>
        <w:t>, “Retail</w:t>
      </w:r>
      <w:r>
        <w:rPr>
          <w:rFonts w:ascii="Calibri" w:hAnsi="Calibri" w:cs="Calibri"/>
          <w:kern w:val="0"/>
          <w:sz w:val="24"/>
          <w:lang w:val="en-GB"/>
        </w:rPr>
        <w:t>er Access Pricing and Supplier Relations</w:t>
      </w:r>
      <w:r w:rsidRPr="000C75D0">
        <w:rPr>
          <w:rFonts w:ascii="Calibri" w:hAnsi="Calibri" w:cs="Calibri"/>
          <w:kern w:val="0"/>
          <w:sz w:val="24"/>
          <w:lang w:val="en-GB"/>
        </w:rPr>
        <w:t xml:space="preserve"> in the Agency Model”, </w:t>
      </w:r>
      <w:r w:rsidRPr="000C75D0">
        <w:rPr>
          <w:rFonts w:ascii="Calibri" w:hAnsi="Calibri" w:cs="Calibri"/>
          <w:i/>
          <w:kern w:val="0"/>
          <w:sz w:val="24"/>
          <w:lang w:val="en-GB"/>
        </w:rPr>
        <w:t>Journal of Economics &amp; Management Strategy</w:t>
      </w:r>
      <w:r>
        <w:rPr>
          <w:rFonts w:ascii="Calibri" w:hAnsi="Calibri" w:cs="Calibri" w:hint="eastAsia"/>
          <w:kern w:val="0"/>
          <w:sz w:val="24"/>
          <w:lang w:val="en-GB"/>
        </w:rPr>
        <w:t>,</w:t>
      </w:r>
      <w:r w:rsidR="00B10A37">
        <w:rPr>
          <w:rFonts w:ascii="Calibri" w:hAnsi="Calibri" w:cs="Calibri"/>
          <w:kern w:val="0"/>
          <w:sz w:val="24"/>
          <w:lang w:val="en-GB"/>
        </w:rPr>
        <w:t xml:space="preserve"> </w:t>
      </w:r>
      <w:r w:rsidR="004452B2">
        <w:rPr>
          <w:rFonts w:ascii="Calibri" w:hAnsi="Calibri" w:cs="Calibri"/>
          <w:kern w:val="0"/>
          <w:sz w:val="24"/>
          <w:lang w:val="en-GB"/>
        </w:rPr>
        <w:t>2025</w:t>
      </w:r>
      <w:r w:rsidR="002D4015">
        <w:rPr>
          <w:rFonts w:ascii="Calibri" w:hAnsi="Calibri" w:cs="Calibri"/>
          <w:kern w:val="0"/>
          <w:sz w:val="24"/>
          <w:lang w:val="en-GB"/>
        </w:rPr>
        <w:t xml:space="preserve">, </w:t>
      </w:r>
      <w:r w:rsidR="004452B2" w:rsidRPr="004452B2">
        <w:rPr>
          <w:rFonts w:ascii="Calibri" w:hAnsi="Calibri" w:cs="Calibri"/>
          <w:kern w:val="0"/>
          <w:sz w:val="24"/>
          <w:lang w:val="en-GB"/>
        </w:rPr>
        <w:t>34</w:t>
      </w:r>
      <w:r w:rsidR="006D2050">
        <w:rPr>
          <w:rFonts w:ascii="Calibri" w:hAnsi="Calibri" w:cs="Calibri"/>
          <w:kern w:val="0"/>
          <w:sz w:val="24"/>
          <w:lang w:val="en-GB"/>
        </w:rPr>
        <w:t>:</w:t>
      </w:r>
      <w:r w:rsidR="004452B2">
        <w:rPr>
          <w:rFonts w:ascii="Calibri" w:hAnsi="Calibri" w:cs="Calibri"/>
          <w:kern w:val="0"/>
          <w:sz w:val="24"/>
          <w:lang w:val="en-GB"/>
        </w:rPr>
        <w:t xml:space="preserve"> 42</w:t>
      </w:r>
      <w:r w:rsidR="00967DF8">
        <w:rPr>
          <w:rFonts w:ascii="Calibri" w:hAnsi="Calibri" w:cs="Calibri"/>
          <w:kern w:val="0"/>
          <w:sz w:val="24"/>
          <w:lang w:val="en-GB"/>
        </w:rPr>
        <w:t>-</w:t>
      </w:r>
      <w:r w:rsidR="004452B2">
        <w:rPr>
          <w:rFonts w:ascii="Calibri" w:hAnsi="Calibri" w:cs="Calibri"/>
          <w:kern w:val="0"/>
          <w:sz w:val="24"/>
          <w:lang w:val="en-GB"/>
        </w:rPr>
        <w:t>66</w:t>
      </w:r>
      <w:r w:rsidR="00B10A37" w:rsidRPr="00B10A37">
        <w:rPr>
          <w:rFonts w:ascii="Calibri" w:hAnsi="Calibri" w:cs="Calibri"/>
          <w:kern w:val="0"/>
          <w:sz w:val="24"/>
          <w:lang w:val="en-GB"/>
        </w:rPr>
        <w:t xml:space="preserve">. </w:t>
      </w:r>
      <w:r w:rsidR="00DB4F0E" w:rsidRPr="00A7782C">
        <w:rPr>
          <w:rFonts w:ascii="Calibri" w:hAnsi="Calibri" w:cs="Calibri"/>
          <w:kern w:val="0"/>
          <w:sz w:val="24"/>
          <w:lang w:val="en-GB"/>
        </w:rPr>
        <w:t>(</w:t>
      </w:r>
      <w:hyperlink r:id="rId9" w:history="1">
        <w:r w:rsidR="00DB4F0E" w:rsidRPr="009129F5">
          <w:rPr>
            <w:rStyle w:val="a8"/>
            <w:rFonts w:ascii="Calibri" w:hAnsi="Calibri" w:cs="Calibri"/>
            <w:color w:val="000000"/>
            <w:kern w:val="0"/>
            <w:sz w:val="24"/>
            <w:lang w:val="en-GB"/>
          </w:rPr>
          <w:t xml:space="preserve">DOI: </w:t>
        </w:r>
        <w:r w:rsidR="00DB4F0E" w:rsidRPr="00A80A09">
          <w:rPr>
            <w:rStyle w:val="a8"/>
            <w:rFonts w:ascii="Calibri" w:hAnsi="Calibri" w:cs="Calibri"/>
            <w:color w:val="000000"/>
            <w:kern w:val="0"/>
            <w:sz w:val="24"/>
            <w:lang w:val="en-GB"/>
          </w:rPr>
          <w:t>10.1111/jems.12575</w:t>
        </w:r>
      </w:hyperlink>
      <w:r w:rsidR="00DB4F0E" w:rsidRPr="00A7782C">
        <w:rPr>
          <w:rFonts w:ascii="Calibri" w:hAnsi="Calibri" w:cs="Calibri"/>
          <w:kern w:val="0"/>
          <w:sz w:val="24"/>
          <w:lang w:val="en-GB"/>
        </w:rPr>
        <w:t>).</w:t>
      </w:r>
    </w:p>
    <w:p w14:paraId="6FB9F117" w14:textId="74469BCA" w:rsidR="003D5A17" w:rsidRPr="00833380" w:rsidRDefault="003D5A17" w:rsidP="003D5A17">
      <w:pPr>
        <w:numPr>
          <w:ilvl w:val="0"/>
          <w:numId w:val="1"/>
        </w:numPr>
        <w:autoSpaceDE w:val="0"/>
        <w:autoSpaceDN w:val="0"/>
        <w:adjustRightInd w:val="0"/>
        <w:spacing w:before="120"/>
        <w:ind w:rightChars="158" w:right="332"/>
        <w:rPr>
          <w:rFonts w:asciiTheme="minorHAnsi" w:hAnsiTheme="minorHAnsi" w:cstheme="minorHAnsi"/>
          <w:kern w:val="0"/>
          <w:sz w:val="24"/>
        </w:rPr>
      </w:pPr>
      <w:r w:rsidRPr="00A7782C">
        <w:rPr>
          <w:rFonts w:ascii="Calibri" w:hAnsi="Calibri" w:cs="Calibri"/>
          <w:kern w:val="0"/>
          <w:sz w:val="24"/>
          <w:lang w:val="en-GB"/>
        </w:rPr>
        <w:t xml:space="preserve">Ming Gao, “Platform Pricing in Mixed Two-sided Markets”, </w:t>
      </w:r>
      <w:r w:rsidRPr="00A7782C">
        <w:rPr>
          <w:rFonts w:ascii="Calibri" w:hAnsi="Calibri" w:cs="Calibri"/>
          <w:i/>
          <w:kern w:val="0"/>
          <w:sz w:val="24"/>
          <w:lang w:val="en-GB"/>
        </w:rPr>
        <w:t>International Economic Review</w:t>
      </w:r>
      <w:r w:rsidRPr="00A7782C">
        <w:rPr>
          <w:rFonts w:ascii="Calibri" w:hAnsi="Calibri" w:cs="Calibri"/>
          <w:kern w:val="0"/>
          <w:sz w:val="24"/>
          <w:lang w:val="en-GB"/>
        </w:rPr>
        <w:t xml:space="preserve">, </w:t>
      </w:r>
      <w:r>
        <w:rPr>
          <w:rFonts w:ascii="Calibri" w:hAnsi="Calibri" w:cs="Calibri"/>
          <w:kern w:val="0"/>
          <w:sz w:val="24"/>
          <w:lang w:val="en-GB"/>
        </w:rPr>
        <w:lastRenderedPageBreak/>
        <w:t>2018, 59(3)</w:t>
      </w:r>
      <w:r>
        <w:rPr>
          <w:rFonts w:ascii="Calibri" w:hAnsi="Calibri" w:cs="Calibri" w:hint="eastAsia"/>
          <w:kern w:val="0"/>
          <w:sz w:val="24"/>
          <w:lang w:val="en-GB"/>
        </w:rPr>
        <w:t>,</w:t>
      </w:r>
      <w:r>
        <w:rPr>
          <w:rFonts w:ascii="Calibri" w:hAnsi="Calibri" w:cs="Calibri"/>
          <w:kern w:val="0"/>
          <w:sz w:val="24"/>
          <w:lang w:val="en-GB"/>
        </w:rPr>
        <w:t xml:space="preserve"> 1103-1129.</w:t>
      </w:r>
      <w:r w:rsidRPr="00A7782C">
        <w:rPr>
          <w:rFonts w:ascii="Calibri" w:hAnsi="Calibri" w:cs="Calibri"/>
          <w:kern w:val="0"/>
          <w:sz w:val="24"/>
          <w:lang w:val="en-GB"/>
        </w:rPr>
        <w:t xml:space="preserve"> (</w:t>
      </w:r>
      <w:hyperlink r:id="rId10" w:history="1">
        <w:r w:rsidRPr="00F72DD3">
          <w:rPr>
            <w:rStyle w:val="a8"/>
            <w:rFonts w:ascii="Calibri" w:hAnsi="Calibri" w:cs="Calibri"/>
            <w:color w:val="auto"/>
            <w:kern w:val="0"/>
            <w:sz w:val="24"/>
            <w:lang w:val="en-GB"/>
          </w:rPr>
          <w:t>DOI: 10.1111/iere.12298</w:t>
        </w:r>
      </w:hyperlink>
      <w:r w:rsidRPr="00A7782C">
        <w:rPr>
          <w:rFonts w:ascii="Calibri" w:hAnsi="Calibri" w:cs="Calibri"/>
          <w:kern w:val="0"/>
          <w:sz w:val="24"/>
          <w:lang w:val="en-GB"/>
        </w:rPr>
        <w:t>).</w:t>
      </w:r>
      <w:r w:rsidRPr="00833380">
        <w:rPr>
          <w:rFonts w:asciiTheme="minorHAnsi" w:hAnsiTheme="minorHAnsi" w:cstheme="minorHAnsi"/>
          <w:kern w:val="0"/>
          <w:sz w:val="24"/>
        </w:rPr>
        <w:t xml:space="preserve"> </w:t>
      </w:r>
    </w:p>
    <w:p w14:paraId="4B62E748" w14:textId="2F5CA4E5" w:rsidR="003D5A17" w:rsidRDefault="003D5A17" w:rsidP="003D5A17">
      <w:pPr>
        <w:numPr>
          <w:ilvl w:val="0"/>
          <w:numId w:val="1"/>
        </w:numPr>
        <w:autoSpaceDE w:val="0"/>
        <w:autoSpaceDN w:val="0"/>
        <w:adjustRightInd w:val="0"/>
        <w:spacing w:before="120"/>
        <w:ind w:rightChars="158" w:right="332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 xml:space="preserve">Ming Gao, </w:t>
      </w:r>
      <w:proofErr w:type="spellStart"/>
      <w:r w:rsidRPr="00F00356">
        <w:rPr>
          <w:rFonts w:asciiTheme="minorHAnsi" w:hAnsiTheme="minorHAnsi" w:cstheme="minorHAnsi"/>
          <w:kern w:val="0"/>
          <w:sz w:val="24"/>
        </w:rPr>
        <w:t>Mingzhi</w:t>
      </w:r>
      <w:proofErr w:type="spellEnd"/>
      <w:r w:rsidRPr="00F00356">
        <w:rPr>
          <w:rFonts w:asciiTheme="minorHAnsi" w:hAnsiTheme="minorHAnsi" w:cstheme="minorHAnsi"/>
          <w:kern w:val="0"/>
          <w:sz w:val="24"/>
        </w:rPr>
        <w:t xml:space="preserve"> Li, “</w:t>
      </w:r>
      <w:r w:rsidRPr="00E01AC4">
        <w:rPr>
          <w:rFonts w:asciiTheme="minorHAnsi" w:hAnsiTheme="minorHAnsi" w:cstheme="minorHAnsi"/>
          <w:kern w:val="0"/>
          <w:sz w:val="24"/>
        </w:rPr>
        <w:t>Strategies for Developing China’s Software Industry</w:t>
      </w:r>
      <w:r w:rsidRPr="00F00356">
        <w:rPr>
          <w:rFonts w:asciiTheme="minorHAnsi" w:hAnsiTheme="minorHAnsi" w:cstheme="minorHAnsi"/>
          <w:kern w:val="0"/>
          <w:sz w:val="24"/>
        </w:rPr>
        <w:t xml:space="preserve">” </w:t>
      </w:r>
      <w:r w:rsidRPr="00F00356">
        <w:rPr>
          <w:rFonts w:asciiTheme="minorHAnsi" w:hAnsiTheme="minorHAnsi" w:cstheme="minorHAnsi"/>
          <w:i/>
          <w:kern w:val="0"/>
          <w:sz w:val="24"/>
        </w:rPr>
        <w:t>Journal of</w:t>
      </w:r>
      <w:r w:rsidRPr="00F00356">
        <w:rPr>
          <w:rFonts w:asciiTheme="minorHAnsi" w:hAnsiTheme="minorHAnsi" w:cstheme="minorHAnsi"/>
          <w:kern w:val="0"/>
          <w:sz w:val="24"/>
        </w:rPr>
        <w:t xml:space="preserve"> </w:t>
      </w:r>
      <w:r w:rsidRPr="00F00356">
        <w:rPr>
          <w:rFonts w:asciiTheme="minorHAnsi" w:hAnsiTheme="minorHAnsi" w:cstheme="minorHAnsi"/>
          <w:i/>
          <w:iCs/>
          <w:kern w:val="0"/>
          <w:sz w:val="24"/>
        </w:rPr>
        <w:t>Information Technologies and International Development</w:t>
      </w:r>
      <w:r w:rsidRPr="00F00356">
        <w:rPr>
          <w:rFonts w:asciiTheme="minorHAnsi" w:hAnsiTheme="minorHAnsi" w:cstheme="minorHAnsi"/>
          <w:kern w:val="0"/>
          <w:sz w:val="24"/>
        </w:rPr>
        <w:t>, 2003, 1(1), 61-73, MIT Press</w:t>
      </w:r>
      <w:r>
        <w:rPr>
          <w:rFonts w:asciiTheme="minorHAnsi" w:hAnsiTheme="minorHAnsi" w:cstheme="minorHAnsi"/>
          <w:kern w:val="0"/>
          <w:sz w:val="24"/>
        </w:rPr>
        <w:t>.</w:t>
      </w:r>
    </w:p>
    <w:p w14:paraId="516CD9DD" w14:textId="77777777" w:rsidR="003D5A17" w:rsidRPr="00F00356" w:rsidRDefault="003D5A17" w:rsidP="003D5A17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kern w:val="0"/>
          <w:sz w:val="24"/>
        </w:rPr>
      </w:pPr>
      <w:r w:rsidRPr="00F00356">
        <w:rPr>
          <w:rFonts w:asciiTheme="minorHAnsi" w:hAnsiTheme="minorHAnsi" w:cstheme="minorHAnsi"/>
          <w:b/>
          <w:kern w:val="0"/>
          <w:sz w:val="24"/>
        </w:rPr>
        <w:t>发表译著</w:t>
      </w:r>
    </w:p>
    <w:p w14:paraId="57EEDFA1" w14:textId="25E0FE03" w:rsidR="003D5A17" w:rsidRPr="00F00356" w:rsidRDefault="003D5A17" w:rsidP="003D5A17">
      <w:pPr>
        <w:numPr>
          <w:ilvl w:val="0"/>
          <w:numId w:val="9"/>
        </w:numPr>
        <w:autoSpaceDE w:val="0"/>
        <w:autoSpaceDN w:val="0"/>
        <w:adjustRightInd w:val="0"/>
        <w:spacing w:before="120"/>
        <w:ind w:rightChars="158" w:right="332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《</w:t>
      </w:r>
      <w:hyperlink r:id="rId11" w:history="1">
        <w:r w:rsidRPr="00390BCA">
          <w:rPr>
            <w:rStyle w:val="a8"/>
            <w:rFonts w:asciiTheme="minorHAnsi" w:hAnsiTheme="minorHAnsi" w:cstheme="minorHAnsi"/>
            <w:color w:val="auto"/>
            <w:kern w:val="0"/>
            <w:sz w:val="24"/>
          </w:rPr>
          <w:t>国际经济学中的博弈论</w:t>
        </w:r>
      </w:hyperlink>
      <w:r w:rsidRPr="00F00356">
        <w:rPr>
          <w:rFonts w:asciiTheme="minorHAnsi" w:hAnsiTheme="minorHAnsi" w:cstheme="minorHAnsi"/>
          <w:kern w:val="0"/>
          <w:sz w:val="24"/>
        </w:rPr>
        <w:t>》</w:t>
      </w:r>
      <w:r w:rsidRPr="00F00356">
        <w:rPr>
          <w:rFonts w:asciiTheme="minorHAnsi" w:hAnsiTheme="minorHAnsi" w:cstheme="minorHAnsi"/>
          <w:kern w:val="0"/>
          <w:sz w:val="24"/>
        </w:rPr>
        <w:t xml:space="preserve">“Game Theory in International Economics” </w:t>
      </w:r>
      <w:r w:rsidRPr="00F00356">
        <w:rPr>
          <w:rFonts w:asciiTheme="minorHAnsi" w:hAnsiTheme="minorHAnsi" w:cstheme="minorHAnsi"/>
          <w:kern w:val="0"/>
          <w:sz w:val="24"/>
        </w:rPr>
        <w:t>中译本，原著</w:t>
      </w:r>
      <w:r w:rsidRPr="00F00356">
        <w:rPr>
          <w:rFonts w:asciiTheme="minorHAnsi" w:hAnsiTheme="minorHAnsi" w:cstheme="minorHAnsi"/>
          <w:kern w:val="0"/>
          <w:sz w:val="24"/>
        </w:rPr>
        <w:t>John McMillan</w:t>
      </w:r>
      <w:r w:rsidRPr="00F00356">
        <w:rPr>
          <w:rFonts w:asciiTheme="minorHAnsi" w:hAnsiTheme="minorHAnsi" w:cstheme="minorHAnsi"/>
          <w:kern w:val="0"/>
          <w:sz w:val="24"/>
        </w:rPr>
        <w:t>，高明译</w:t>
      </w:r>
      <w:r w:rsidRPr="00F00356">
        <w:rPr>
          <w:rFonts w:asciiTheme="minorHAnsi" w:hAnsiTheme="minorHAnsi" w:cstheme="minorHAnsi"/>
          <w:kern w:val="0"/>
          <w:sz w:val="24"/>
        </w:rPr>
        <w:t xml:space="preserve">. </w:t>
      </w:r>
      <w:r w:rsidRPr="00F00356">
        <w:rPr>
          <w:rFonts w:asciiTheme="minorHAnsi" w:hAnsiTheme="minorHAnsi" w:cstheme="minorHAnsi"/>
          <w:kern w:val="0"/>
          <w:sz w:val="24"/>
        </w:rPr>
        <w:t>北京大学出版社</w:t>
      </w:r>
      <w:r w:rsidRPr="00F00356">
        <w:rPr>
          <w:rFonts w:asciiTheme="minorHAnsi" w:hAnsiTheme="minorHAnsi" w:cstheme="minorHAnsi"/>
          <w:kern w:val="0"/>
          <w:sz w:val="24"/>
        </w:rPr>
        <w:t>2004</w:t>
      </w:r>
      <w:r w:rsidRPr="00F00356">
        <w:rPr>
          <w:rFonts w:asciiTheme="minorHAnsi" w:hAnsiTheme="minorHAnsi" w:cstheme="minorHAnsi"/>
          <w:kern w:val="0"/>
          <w:sz w:val="24"/>
        </w:rPr>
        <w:t>年出版</w:t>
      </w:r>
      <w:r w:rsidRPr="00F00356">
        <w:rPr>
          <w:rFonts w:asciiTheme="minorHAnsi" w:hAnsiTheme="minorHAnsi" w:cstheme="minorHAnsi"/>
          <w:kern w:val="0"/>
          <w:sz w:val="24"/>
        </w:rPr>
        <w:t>. (ISBN 7-301-06710-0/</w:t>
      </w:r>
      <w:r w:rsidR="00DD1E5D" w:rsidRPr="00DD1E5D">
        <w:rPr>
          <w:rFonts w:asciiTheme="minorHAnsi" w:hAnsiTheme="minorHAnsi" w:cstheme="minorHAnsi" w:hint="eastAsia"/>
          <w:kern w:val="0"/>
          <w:sz w:val="24"/>
        </w:rPr>
        <w:t>CIP 2003099252</w:t>
      </w:r>
      <w:r w:rsidRPr="00F00356">
        <w:rPr>
          <w:rFonts w:asciiTheme="minorHAnsi" w:hAnsiTheme="minorHAnsi" w:cstheme="minorHAnsi"/>
          <w:kern w:val="0"/>
          <w:sz w:val="24"/>
        </w:rPr>
        <w:t>)</w:t>
      </w:r>
    </w:p>
    <w:p w14:paraId="0206165C" w14:textId="4EFE5C92" w:rsidR="003D5A17" w:rsidRPr="00F00356" w:rsidRDefault="003D5A17" w:rsidP="003D5A17">
      <w:pPr>
        <w:numPr>
          <w:ilvl w:val="0"/>
          <w:numId w:val="9"/>
        </w:numPr>
        <w:autoSpaceDE w:val="0"/>
        <w:autoSpaceDN w:val="0"/>
        <w:adjustRightInd w:val="0"/>
        <w:spacing w:before="120"/>
        <w:ind w:rightChars="158" w:right="332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《经济学原理（第六版）（下）》</w:t>
      </w:r>
      <w:r w:rsidRPr="00F00356">
        <w:rPr>
          <w:rFonts w:asciiTheme="minorHAnsi" w:hAnsiTheme="minorHAnsi" w:cstheme="minorHAnsi"/>
          <w:kern w:val="0"/>
          <w:sz w:val="24"/>
        </w:rPr>
        <w:t xml:space="preserve">“Principles of Economics (6th edition)” </w:t>
      </w:r>
      <w:r w:rsidRPr="00F00356">
        <w:rPr>
          <w:rFonts w:asciiTheme="minorHAnsi" w:hAnsiTheme="minorHAnsi" w:cstheme="minorHAnsi"/>
          <w:kern w:val="0"/>
          <w:sz w:val="24"/>
        </w:rPr>
        <w:t>中译本，原著</w:t>
      </w:r>
      <w:r w:rsidRPr="00F00356">
        <w:rPr>
          <w:rFonts w:asciiTheme="minorHAnsi" w:hAnsiTheme="minorHAnsi" w:cstheme="minorHAnsi"/>
          <w:kern w:val="0"/>
          <w:sz w:val="24"/>
        </w:rPr>
        <w:t>Karl E. Case &amp; Ray C. Fair</w:t>
      </w:r>
      <w:r w:rsidRPr="00F00356">
        <w:rPr>
          <w:rFonts w:asciiTheme="minorHAnsi" w:hAnsiTheme="minorHAnsi" w:cstheme="minorHAnsi"/>
          <w:kern w:val="0"/>
          <w:sz w:val="24"/>
        </w:rPr>
        <w:t>，李明志、王斌、高明译</w:t>
      </w:r>
      <w:r w:rsidRPr="00F00356">
        <w:rPr>
          <w:rFonts w:asciiTheme="minorHAnsi" w:hAnsiTheme="minorHAnsi" w:cstheme="minorHAnsi"/>
          <w:kern w:val="0"/>
          <w:sz w:val="24"/>
        </w:rPr>
        <w:t xml:space="preserve">. </w:t>
      </w:r>
      <w:r w:rsidRPr="00F00356">
        <w:rPr>
          <w:rFonts w:asciiTheme="minorHAnsi" w:hAnsiTheme="minorHAnsi" w:cstheme="minorHAnsi"/>
          <w:kern w:val="0"/>
          <w:sz w:val="24"/>
        </w:rPr>
        <w:t>清华大学出版社</w:t>
      </w:r>
      <w:r w:rsidRPr="00F00356">
        <w:rPr>
          <w:rFonts w:asciiTheme="minorHAnsi" w:hAnsiTheme="minorHAnsi" w:cstheme="minorHAnsi"/>
          <w:kern w:val="0"/>
          <w:sz w:val="24"/>
        </w:rPr>
        <w:t>2003</w:t>
      </w:r>
      <w:r w:rsidRPr="00F00356">
        <w:rPr>
          <w:rFonts w:asciiTheme="minorHAnsi" w:hAnsiTheme="minorHAnsi" w:cstheme="minorHAnsi"/>
          <w:kern w:val="0"/>
          <w:sz w:val="24"/>
        </w:rPr>
        <w:t>年出版</w:t>
      </w:r>
      <w:r w:rsidRPr="00F00356">
        <w:rPr>
          <w:rFonts w:asciiTheme="minorHAnsi" w:hAnsiTheme="minorHAnsi" w:cstheme="minorHAnsi"/>
          <w:kern w:val="0"/>
          <w:sz w:val="24"/>
        </w:rPr>
        <w:t>. (ISBN 7-302-06539-X/</w:t>
      </w:r>
      <w:r w:rsidR="00DD1E5D" w:rsidRPr="00DD1E5D">
        <w:rPr>
          <w:rFonts w:asciiTheme="minorHAnsi" w:hAnsiTheme="minorHAnsi" w:cstheme="minorHAnsi" w:hint="eastAsia"/>
          <w:kern w:val="0"/>
          <w:sz w:val="24"/>
        </w:rPr>
        <w:t>CIP</w:t>
      </w:r>
      <w:r w:rsidR="00DD1E5D"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="00DD1E5D" w:rsidRPr="00DD1E5D">
        <w:rPr>
          <w:rFonts w:asciiTheme="minorHAnsi" w:hAnsiTheme="minorHAnsi" w:cstheme="minorHAnsi" w:hint="eastAsia"/>
          <w:kern w:val="0"/>
          <w:sz w:val="24"/>
        </w:rPr>
        <w:t>2003027073</w:t>
      </w:r>
      <w:r w:rsidRPr="00F00356">
        <w:rPr>
          <w:rFonts w:asciiTheme="minorHAnsi" w:hAnsiTheme="minorHAnsi" w:cstheme="minorHAnsi"/>
          <w:kern w:val="0"/>
          <w:sz w:val="24"/>
        </w:rPr>
        <w:t>)</w:t>
      </w:r>
    </w:p>
    <w:p w14:paraId="40A6CBFB" w14:textId="35DBD80C" w:rsidR="004B13B1" w:rsidRPr="00F00356" w:rsidRDefault="00FE732B" w:rsidP="004B13B1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kern w:val="0"/>
          <w:sz w:val="24"/>
        </w:rPr>
      </w:pPr>
      <w:r>
        <w:rPr>
          <w:rFonts w:asciiTheme="minorHAnsi" w:hAnsiTheme="minorHAnsi" w:cstheme="minorHAnsi" w:hint="eastAsia"/>
          <w:b/>
          <w:kern w:val="0"/>
          <w:sz w:val="24"/>
        </w:rPr>
        <w:t>已</w:t>
      </w:r>
      <w:r w:rsidR="007B26E0">
        <w:rPr>
          <w:rFonts w:asciiTheme="minorHAnsi" w:hAnsiTheme="minorHAnsi" w:cstheme="minorHAnsi" w:hint="eastAsia"/>
          <w:b/>
          <w:kern w:val="0"/>
          <w:sz w:val="24"/>
        </w:rPr>
        <w:t>开设</w:t>
      </w:r>
      <w:r w:rsidR="004B13B1" w:rsidRPr="00F00356">
        <w:rPr>
          <w:rFonts w:asciiTheme="minorHAnsi" w:hAnsiTheme="minorHAnsi" w:cstheme="minorHAnsi"/>
          <w:b/>
          <w:kern w:val="0"/>
          <w:sz w:val="24"/>
        </w:rPr>
        <w:t>课程</w:t>
      </w:r>
    </w:p>
    <w:p w14:paraId="75E23F59" w14:textId="77777777" w:rsidR="002A21A4" w:rsidRDefault="002A21A4" w:rsidP="002A21A4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2017</w:t>
      </w:r>
      <w:r>
        <w:rPr>
          <w:rFonts w:asciiTheme="minorHAnsi" w:hAnsiTheme="minorHAnsi" w:cstheme="minorHAnsi" w:hint="eastAsia"/>
          <w:kern w:val="0"/>
          <w:sz w:val="24"/>
        </w:rPr>
        <w:t>至今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清华大学学堂在线</w:t>
      </w:r>
      <w:r w:rsidRPr="00F00356">
        <w:rPr>
          <w:rFonts w:asciiTheme="minorHAnsi" w:hAnsiTheme="minorHAnsi" w:cstheme="minorHAnsi"/>
          <w:kern w:val="0"/>
          <w:sz w:val="24"/>
        </w:rPr>
        <w:t xml:space="preserve"> </w:t>
      </w:r>
      <w:proofErr w:type="gramStart"/>
      <w:r w:rsidRPr="00F00356">
        <w:rPr>
          <w:rFonts w:asciiTheme="minorHAnsi" w:hAnsiTheme="minorHAnsi" w:cstheme="minorHAnsi"/>
          <w:kern w:val="0"/>
          <w:sz w:val="24"/>
        </w:rPr>
        <w:t>慕课</w:t>
      </w:r>
      <w:proofErr w:type="gramEnd"/>
      <w:r w:rsidRPr="00F00356">
        <w:rPr>
          <w:rFonts w:asciiTheme="minorHAnsi" w:hAnsiTheme="minorHAnsi" w:cstheme="minorHAnsi"/>
          <w:kern w:val="0"/>
          <w:sz w:val="24"/>
        </w:rPr>
        <w:t xml:space="preserve"> </w:t>
      </w:r>
      <w:r w:rsidRPr="00F00356">
        <w:rPr>
          <w:rFonts w:asciiTheme="minorHAnsi" w:hAnsiTheme="minorHAnsi" w:cstheme="minorHAnsi"/>
          <w:kern w:val="0"/>
          <w:sz w:val="24"/>
        </w:rPr>
        <w:t>《产业组织理论》主讲教师</w:t>
      </w:r>
    </w:p>
    <w:p w14:paraId="03A539B0" w14:textId="0D97C317" w:rsidR="002A21A4" w:rsidRDefault="002A21A4" w:rsidP="002A21A4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2020</w:t>
      </w:r>
      <w:r>
        <w:rPr>
          <w:rFonts w:asciiTheme="minorHAnsi" w:hAnsiTheme="minorHAnsi" w:cstheme="minorHAnsi" w:hint="eastAsia"/>
          <w:kern w:val="0"/>
          <w:sz w:val="24"/>
        </w:rPr>
        <w:t>年</w:t>
      </w:r>
      <w:r w:rsidRPr="004070AC">
        <w:rPr>
          <w:rFonts w:asciiTheme="minorHAnsi" w:hAnsiTheme="minorHAnsi" w:cstheme="minorHAnsi" w:hint="eastAsia"/>
          <w:kern w:val="0"/>
          <w:sz w:val="24"/>
        </w:rPr>
        <w:t>获教育部首批</w:t>
      </w:r>
      <w:r>
        <w:rPr>
          <w:rFonts w:asciiTheme="minorHAnsi" w:hAnsiTheme="minorHAnsi" w:cstheme="minorHAnsi" w:hint="eastAsia"/>
          <w:kern w:val="0"/>
          <w:sz w:val="24"/>
        </w:rPr>
        <w:t>“</w:t>
      </w:r>
      <w:r w:rsidRPr="004070AC">
        <w:rPr>
          <w:rFonts w:asciiTheme="minorHAnsi" w:hAnsiTheme="minorHAnsi" w:cstheme="minorHAnsi" w:hint="eastAsia"/>
          <w:kern w:val="0"/>
          <w:sz w:val="24"/>
        </w:rPr>
        <w:t>国家级一流本科课程</w:t>
      </w:r>
      <w:r>
        <w:rPr>
          <w:rFonts w:asciiTheme="minorHAnsi" w:hAnsiTheme="minorHAnsi" w:cstheme="minorHAnsi" w:hint="eastAsia"/>
          <w:kern w:val="0"/>
          <w:sz w:val="24"/>
        </w:rPr>
        <w:t>”奖</w:t>
      </w:r>
    </w:p>
    <w:p w14:paraId="1223F4F8" w14:textId="534406E2" w:rsidR="00796F36" w:rsidRDefault="00796F36" w:rsidP="002A21A4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>024</w:t>
      </w:r>
      <w:r>
        <w:rPr>
          <w:rFonts w:asciiTheme="minorHAnsi" w:hAnsiTheme="minorHAnsi" w:cstheme="minorHAnsi" w:hint="eastAsia"/>
          <w:kern w:val="0"/>
          <w:sz w:val="24"/>
        </w:rPr>
        <w:t>至今</w:t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辽宁大学经济学部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="00781B59">
        <w:rPr>
          <w:rFonts w:asciiTheme="minorHAnsi" w:hAnsiTheme="minorHAnsi" w:cstheme="minorHAnsi" w:hint="eastAsia"/>
          <w:kern w:val="0"/>
          <w:sz w:val="24"/>
        </w:rPr>
        <w:t>博士</w:t>
      </w:r>
      <w:r>
        <w:rPr>
          <w:rFonts w:asciiTheme="minorHAnsi" w:hAnsiTheme="minorHAnsi" w:cstheme="minorHAnsi" w:hint="eastAsia"/>
          <w:kern w:val="0"/>
          <w:sz w:val="24"/>
        </w:rPr>
        <w:t>《高级微观经济学（下）》</w:t>
      </w:r>
      <w:r w:rsidR="00781B59">
        <w:rPr>
          <w:rFonts w:asciiTheme="minorHAnsi" w:hAnsiTheme="minorHAnsi" w:cstheme="minorHAnsi" w:hint="eastAsia"/>
          <w:kern w:val="0"/>
          <w:sz w:val="24"/>
        </w:rPr>
        <w:t>、本科《</w:t>
      </w:r>
      <w:r w:rsidR="00781B59" w:rsidRPr="00781B59">
        <w:rPr>
          <w:rFonts w:asciiTheme="minorHAnsi" w:hAnsiTheme="minorHAnsi" w:cstheme="minorHAnsi" w:hint="eastAsia"/>
          <w:kern w:val="0"/>
          <w:sz w:val="24"/>
        </w:rPr>
        <w:t>产业经济学</w:t>
      </w:r>
      <w:r w:rsidR="00781B59">
        <w:rPr>
          <w:rFonts w:asciiTheme="minorHAnsi" w:hAnsiTheme="minorHAnsi" w:cstheme="minorHAnsi" w:hint="eastAsia"/>
          <w:kern w:val="0"/>
          <w:sz w:val="24"/>
        </w:rPr>
        <w:t>（英文）》</w:t>
      </w:r>
    </w:p>
    <w:p w14:paraId="27332E7F" w14:textId="3B534FAC" w:rsidR="00796F36" w:rsidRDefault="00796F36" w:rsidP="00796F36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>024</w:t>
      </w:r>
      <w:r>
        <w:rPr>
          <w:rFonts w:asciiTheme="minorHAnsi" w:hAnsiTheme="minorHAnsi" w:cstheme="minorHAnsi" w:hint="eastAsia"/>
          <w:kern w:val="0"/>
          <w:sz w:val="24"/>
        </w:rPr>
        <w:t>至今</w:t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辽宁大学国际经济政治学院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本科《新结构经济学导论》（教育部</w:t>
      </w:r>
      <w:r>
        <w:rPr>
          <w:rFonts w:asciiTheme="minorHAnsi" w:hAnsiTheme="minorHAnsi" w:cstheme="minorHAnsi" w:hint="eastAsia"/>
          <w:kern w:val="0"/>
          <w:sz w:val="24"/>
        </w:rPr>
        <w:t>1</w:t>
      </w:r>
      <w:r>
        <w:rPr>
          <w:rFonts w:asciiTheme="minorHAnsi" w:hAnsiTheme="minorHAnsi" w:cstheme="minorHAnsi"/>
          <w:kern w:val="0"/>
          <w:sz w:val="24"/>
        </w:rPr>
        <w:t>01</w:t>
      </w:r>
      <w:r>
        <w:rPr>
          <w:rFonts w:asciiTheme="minorHAnsi" w:hAnsiTheme="minorHAnsi" w:cstheme="minorHAnsi" w:hint="eastAsia"/>
          <w:kern w:val="0"/>
          <w:sz w:val="24"/>
        </w:rPr>
        <w:t>计划）</w:t>
      </w:r>
    </w:p>
    <w:p w14:paraId="7B655EFE" w14:textId="3ECDAFA2" w:rsidR="00796F36" w:rsidRDefault="00796F36" w:rsidP="00796F36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2011</w:t>
      </w:r>
      <w:r>
        <w:rPr>
          <w:rFonts w:asciiTheme="minorHAnsi" w:hAnsiTheme="minorHAnsi" w:cstheme="minorHAnsi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-</w:t>
      </w:r>
      <w:r>
        <w:rPr>
          <w:rFonts w:asciiTheme="minorHAnsi" w:hAnsiTheme="minorHAnsi" w:cstheme="minorHAnsi"/>
          <w:kern w:val="0"/>
          <w:sz w:val="24"/>
        </w:rPr>
        <w:t xml:space="preserve"> 24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清华大学经济管理学院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Pr="00F00356">
        <w:rPr>
          <w:rFonts w:asciiTheme="minorHAnsi" w:hAnsiTheme="minorHAnsi" w:cstheme="minorHAnsi"/>
          <w:kern w:val="0"/>
          <w:sz w:val="24"/>
        </w:rPr>
        <w:t>清华</w:t>
      </w:r>
      <w:r w:rsidRPr="00F00356">
        <w:rPr>
          <w:rFonts w:asciiTheme="minorHAnsi" w:hAnsiTheme="minorHAnsi" w:cstheme="minorHAnsi"/>
          <w:kern w:val="0"/>
          <w:sz w:val="24"/>
        </w:rPr>
        <w:t>-MIT</w:t>
      </w:r>
      <w:r w:rsidRPr="00F00356">
        <w:rPr>
          <w:rFonts w:asciiTheme="minorHAnsi" w:hAnsiTheme="minorHAnsi" w:cstheme="minorHAnsi"/>
          <w:kern w:val="0"/>
          <w:sz w:val="24"/>
        </w:rPr>
        <w:t>全球</w:t>
      </w:r>
      <w:r w:rsidRPr="00F00356">
        <w:rPr>
          <w:rFonts w:asciiTheme="minorHAnsi" w:hAnsiTheme="minorHAnsi" w:cstheme="minorHAnsi"/>
          <w:kern w:val="0"/>
          <w:sz w:val="24"/>
        </w:rPr>
        <w:t>MBA</w:t>
      </w:r>
      <w:r w:rsidRPr="00F00356">
        <w:rPr>
          <w:rFonts w:asciiTheme="minorHAnsi" w:hAnsiTheme="minorHAnsi" w:cstheme="minorHAnsi"/>
          <w:kern w:val="0"/>
          <w:sz w:val="24"/>
        </w:rPr>
        <w:t>项目《管理经济学（英文）》主讲教师</w:t>
      </w:r>
    </w:p>
    <w:p w14:paraId="7AFA31AD" w14:textId="77777777" w:rsidR="00796F36" w:rsidRDefault="00796F36" w:rsidP="00796F36">
      <w:pPr>
        <w:autoSpaceDE w:val="0"/>
        <w:autoSpaceDN w:val="0"/>
        <w:adjustRightInd w:val="0"/>
        <w:spacing w:beforeLines="50" w:before="120"/>
        <w:ind w:left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202</w:t>
      </w:r>
      <w:r>
        <w:rPr>
          <w:rFonts w:asciiTheme="minorHAnsi" w:hAnsiTheme="minorHAnsi" w:cstheme="minorHAnsi"/>
          <w:kern w:val="0"/>
          <w:sz w:val="24"/>
        </w:rPr>
        <w:t>2</w:t>
      </w:r>
      <w:r>
        <w:rPr>
          <w:rFonts w:asciiTheme="minorHAnsi" w:hAnsiTheme="minorHAnsi" w:cstheme="minorHAnsi" w:hint="eastAsia"/>
          <w:kern w:val="0"/>
          <w:sz w:val="24"/>
        </w:rPr>
        <w:t>年、</w:t>
      </w: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>021</w:t>
      </w:r>
      <w:r>
        <w:rPr>
          <w:rFonts w:asciiTheme="minorHAnsi" w:hAnsiTheme="minorHAnsi" w:cstheme="minorHAnsi" w:hint="eastAsia"/>
          <w:kern w:val="0"/>
          <w:sz w:val="24"/>
        </w:rPr>
        <w:t>年获得</w:t>
      </w:r>
      <w:r w:rsidRPr="00F00356">
        <w:rPr>
          <w:rFonts w:asciiTheme="minorHAnsi" w:hAnsiTheme="minorHAnsi" w:cstheme="minorHAnsi"/>
          <w:kern w:val="0"/>
          <w:sz w:val="24"/>
        </w:rPr>
        <w:t>经管学院</w:t>
      </w:r>
      <w:r>
        <w:rPr>
          <w:rFonts w:asciiTheme="minorHAnsi" w:hAnsiTheme="minorHAnsi" w:cstheme="minorHAnsi" w:hint="eastAsia"/>
          <w:kern w:val="0"/>
          <w:sz w:val="24"/>
        </w:rPr>
        <w:t>教学优秀奖</w:t>
      </w:r>
    </w:p>
    <w:p w14:paraId="6B50C057" w14:textId="77777777" w:rsidR="00796F36" w:rsidRPr="00F00356" w:rsidRDefault="00796F36" w:rsidP="00796F36">
      <w:pPr>
        <w:autoSpaceDE w:val="0"/>
        <w:autoSpaceDN w:val="0"/>
        <w:adjustRightInd w:val="0"/>
        <w:spacing w:beforeLines="50" w:before="120"/>
        <w:ind w:left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>020</w:t>
      </w:r>
      <w:r>
        <w:rPr>
          <w:rFonts w:asciiTheme="minorHAnsi" w:hAnsiTheme="minorHAnsi" w:cstheme="minorHAnsi" w:hint="eastAsia"/>
          <w:kern w:val="0"/>
          <w:sz w:val="24"/>
        </w:rPr>
        <w:t>年学生评估全校研究生理论课程总排名前</w:t>
      </w:r>
      <w:r>
        <w:rPr>
          <w:rFonts w:asciiTheme="minorHAnsi" w:hAnsiTheme="minorHAnsi" w:cstheme="minorHAnsi" w:hint="eastAsia"/>
          <w:kern w:val="0"/>
          <w:sz w:val="24"/>
        </w:rPr>
        <w:t>25%</w:t>
      </w:r>
    </w:p>
    <w:p w14:paraId="13EFCB9C" w14:textId="77777777" w:rsidR="00796F36" w:rsidRDefault="00796F36" w:rsidP="00796F36">
      <w:pPr>
        <w:autoSpaceDE w:val="0"/>
        <w:autoSpaceDN w:val="0"/>
        <w:adjustRightInd w:val="0"/>
        <w:spacing w:beforeLines="50" w:before="120"/>
        <w:ind w:left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2012</w:t>
      </w:r>
      <w:r>
        <w:rPr>
          <w:rFonts w:asciiTheme="minorHAnsi" w:hAnsiTheme="minorHAnsi" w:cstheme="minorHAnsi" w:hint="eastAsia"/>
          <w:kern w:val="0"/>
          <w:sz w:val="24"/>
        </w:rPr>
        <w:t>年课程组</w:t>
      </w:r>
      <w:r w:rsidRPr="00F00356">
        <w:rPr>
          <w:rFonts w:asciiTheme="minorHAnsi" w:hAnsiTheme="minorHAnsi" w:cstheme="minorHAnsi"/>
          <w:kern w:val="0"/>
          <w:sz w:val="24"/>
        </w:rPr>
        <w:t>获</w:t>
      </w:r>
      <w:r>
        <w:rPr>
          <w:rFonts w:asciiTheme="minorHAnsi" w:hAnsiTheme="minorHAnsi" w:cstheme="minorHAnsi" w:hint="eastAsia"/>
          <w:kern w:val="0"/>
          <w:sz w:val="24"/>
        </w:rPr>
        <w:t>“</w:t>
      </w:r>
      <w:r w:rsidRPr="00F00356">
        <w:rPr>
          <w:rFonts w:asciiTheme="minorHAnsi" w:hAnsiTheme="minorHAnsi" w:cstheme="minorHAnsi"/>
          <w:kern w:val="0"/>
          <w:sz w:val="24"/>
        </w:rPr>
        <w:t>清华大学精品课程（研究生）</w:t>
      </w:r>
      <w:r>
        <w:rPr>
          <w:rFonts w:asciiTheme="minorHAnsi" w:hAnsiTheme="minorHAnsi" w:cstheme="minorHAnsi" w:hint="eastAsia"/>
          <w:kern w:val="0"/>
          <w:sz w:val="24"/>
        </w:rPr>
        <w:t>”</w:t>
      </w:r>
    </w:p>
    <w:p w14:paraId="2F8A6AAD" w14:textId="77777777" w:rsidR="002A21A4" w:rsidRDefault="002A21A4" w:rsidP="002A21A4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20</w:t>
      </w:r>
      <w:r>
        <w:rPr>
          <w:rFonts w:asciiTheme="minorHAnsi" w:hAnsiTheme="minorHAnsi" w:cstheme="minorHAnsi"/>
          <w:kern w:val="0"/>
          <w:sz w:val="24"/>
        </w:rPr>
        <w:t>2</w:t>
      </w:r>
      <w:r w:rsidRPr="00F00356">
        <w:rPr>
          <w:rFonts w:asciiTheme="minorHAnsi" w:hAnsiTheme="minorHAnsi" w:cstheme="minorHAnsi"/>
          <w:kern w:val="0"/>
          <w:sz w:val="24"/>
        </w:rPr>
        <w:t>1</w:t>
      </w:r>
      <w:r>
        <w:rPr>
          <w:rFonts w:asciiTheme="minorHAnsi" w:hAnsiTheme="minorHAnsi" w:cstheme="minorHAnsi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-</w:t>
      </w:r>
      <w:r>
        <w:rPr>
          <w:rFonts w:asciiTheme="minorHAnsi" w:hAnsiTheme="minorHAnsi" w:cstheme="minorHAnsi"/>
          <w:kern w:val="0"/>
          <w:sz w:val="24"/>
        </w:rPr>
        <w:t xml:space="preserve"> 23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清华大学经济管理学院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Pr="0091743C">
        <w:rPr>
          <w:rFonts w:asciiTheme="minorHAnsi" w:hAnsiTheme="minorHAnsi" w:cstheme="minorHAnsi" w:hint="eastAsia"/>
          <w:kern w:val="0"/>
          <w:sz w:val="24"/>
        </w:rPr>
        <w:t>科技创新</w:t>
      </w:r>
      <w:r w:rsidRPr="00F00356">
        <w:rPr>
          <w:rFonts w:asciiTheme="minorHAnsi" w:hAnsiTheme="minorHAnsi" w:cstheme="minorHAnsi"/>
          <w:kern w:val="0"/>
          <w:sz w:val="24"/>
        </w:rPr>
        <w:t>MBA</w:t>
      </w:r>
      <w:r w:rsidRPr="00F00356">
        <w:rPr>
          <w:rFonts w:asciiTheme="minorHAnsi" w:hAnsiTheme="minorHAnsi" w:cstheme="minorHAnsi"/>
          <w:kern w:val="0"/>
          <w:sz w:val="24"/>
        </w:rPr>
        <w:t>项目</w:t>
      </w:r>
      <w:r>
        <w:rPr>
          <w:rFonts w:asciiTheme="minorHAnsi" w:hAnsiTheme="minorHAnsi" w:cstheme="minorHAnsi"/>
          <w:kern w:val="0"/>
          <w:sz w:val="24"/>
        </w:rPr>
        <w:t>《管理经济学</w:t>
      </w:r>
      <w:r w:rsidRPr="00F00356">
        <w:rPr>
          <w:rFonts w:asciiTheme="minorHAnsi" w:hAnsiTheme="minorHAnsi" w:cstheme="minorHAnsi"/>
          <w:kern w:val="0"/>
          <w:sz w:val="24"/>
        </w:rPr>
        <w:t>》主讲教师</w:t>
      </w:r>
    </w:p>
    <w:p w14:paraId="5BE7B10D" w14:textId="2919346C" w:rsidR="004B13B1" w:rsidRPr="002A21A4" w:rsidRDefault="004B13B1" w:rsidP="004B13B1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2010</w:t>
      </w:r>
      <w:r w:rsidR="008754BA">
        <w:rPr>
          <w:rFonts w:asciiTheme="minorHAnsi" w:hAnsiTheme="minorHAnsi" w:cstheme="minorHAnsi"/>
          <w:kern w:val="0"/>
          <w:sz w:val="24"/>
        </w:rPr>
        <w:t xml:space="preserve"> </w:t>
      </w:r>
      <w:r w:rsidR="008754BA">
        <w:rPr>
          <w:rFonts w:asciiTheme="minorHAnsi" w:hAnsiTheme="minorHAnsi" w:cstheme="minorHAnsi" w:hint="eastAsia"/>
          <w:kern w:val="0"/>
          <w:sz w:val="24"/>
        </w:rPr>
        <w:t>-</w:t>
      </w:r>
      <w:r w:rsidR="008754BA">
        <w:rPr>
          <w:rFonts w:asciiTheme="minorHAnsi" w:hAnsiTheme="minorHAnsi" w:cstheme="minorHAnsi"/>
          <w:kern w:val="0"/>
          <w:sz w:val="24"/>
        </w:rPr>
        <w:t xml:space="preserve"> 23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清华大学经济管理学院</w:t>
      </w:r>
      <w:r>
        <w:rPr>
          <w:rFonts w:asciiTheme="minorHAnsi" w:hAnsiTheme="minorHAnsi" w:cstheme="minorHAnsi" w:hint="eastAsia"/>
          <w:kern w:val="0"/>
          <w:sz w:val="24"/>
        </w:rPr>
        <w:t>“经济与金融专业”</w:t>
      </w:r>
      <w:r w:rsidRPr="00F00356">
        <w:rPr>
          <w:rFonts w:asciiTheme="minorHAnsi" w:hAnsiTheme="minorHAnsi" w:cstheme="minorHAnsi"/>
          <w:kern w:val="0"/>
          <w:sz w:val="24"/>
        </w:rPr>
        <w:t>《产业组织理论（英文）》主讲教师</w:t>
      </w:r>
    </w:p>
    <w:p w14:paraId="62802134" w14:textId="77777777" w:rsidR="004B13B1" w:rsidRPr="00F00356" w:rsidRDefault="004B13B1" w:rsidP="004B13B1">
      <w:pPr>
        <w:autoSpaceDE w:val="0"/>
        <w:autoSpaceDN w:val="0"/>
        <w:adjustRightInd w:val="0"/>
        <w:spacing w:beforeLines="50" w:before="120"/>
        <w:ind w:left="902" w:firstLine="181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2021</w:t>
      </w:r>
      <w:r>
        <w:rPr>
          <w:rFonts w:asciiTheme="minorHAnsi" w:hAnsiTheme="minorHAnsi" w:cstheme="minorHAnsi" w:hint="eastAsia"/>
          <w:kern w:val="0"/>
          <w:sz w:val="24"/>
        </w:rPr>
        <w:t>年学生评估全校本科生理论课程总排名前</w:t>
      </w:r>
      <w:r>
        <w:rPr>
          <w:rFonts w:asciiTheme="minorHAnsi" w:hAnsiTheme="minorHAnsi" w:cstheme="minorHAnsi" w:hint="eastAsia"/>
          <w:kern w:val="0"/>
          <w:sz w:val="24"/>
        </w:rPr>
        <w:t>25%</w:t>
      </w:r>
      <w:r w:rsidRPr="00F00356">
        <w:rPr>
          <w:rFonts w:asciiTheme="minorHAnsi" w:hAnsiTheme="minorHAnsi" w:cstheme="minorHAnsi"/>
          <w:kern w:val="0"/>
          <w:sz w:val="24"/>
        </w:rPr>
        <w:t xml:space="preserve"> </w:t>
      </w:r>
    </w:p>
    <w:p w14:paraId="6886ADCA" w14:textId="77777777" w:rsidR="004B13B1" w:rsidRDefault="004B13B1" w:rsidP="004B13B1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ab/>
      </w:r>
      <w:bookmarkStart w:id="0" w:name="OLE_LINK1"/>
      <w:bookmarkStart w:id="1" w:name="OLE_LINK2"/>
      <w:r>
        <w:rPr>
          <w:rFonts w:asciiTheme="minorHAnsi" w:hAnsiTheme="minorHAnsi" w:cstheme="minorHAnsi"/>
          <w:kern w:val="0"/>
          <w:sz w:val="24"/>
        </w:rPr>
        <w:t>2012</w:t>
      </w:r>
      <w:r>
        <w:rPr>
          <w:rFonts w:asciiTheme="minorHAnsi" w:hAnsiTheme="minorHAnsi" w:cstheme="minorHAnsi" w:hint="eastAsia"/>
          <w:kern w:val="0"/>
          <w:sz w:val="24"/>
        </w:rPr>
        <w:t>年、</w:t>
      </w:r>
      <w:r>
        <w:rPr>
          <w:rFonts w:asciiTheme="minorHAnsi" w:hAnsiTheme="minorHAnsi" w:cstheme="minorHAnsi" w:hint="eastAsia"/>
          <w:kern w:val="0"/>
          <w:sz w:val="24"/>
        </w:rPr>
        <w:t>20</w:t>
      </w:r>
      <w:r>
        <w:rPr>
          <w:rFonts w:asciiTheme="minorHAnsi" w:hAnsiTheme="minorHAnsi" w:cstheme="minorHAnsi"/>
          <w:kern w:val="0"/>
          <w:sz w:val="24"/>
        </w:rPr>
        <w:t>10</w:t>
      </w:r>
      <w:r>
        <w:rPr>
          <w:rFonts w:asciiTheme="minorHAnsi" w:hAnsiTheme="minorHAnsi" w:cstheme="minorHAnsi" w:hint="eastAsia"/>
          <w:kern w:val="0"/>
          <w:sz w:val="24"/>
        </w:rPr>
        <w:t>年两次获得</w:t>
      </w:r>
      <w:r w:rsidRPr="00F00356">
        <w:rPr>
          <w:rFonts w:asciiTheme="minorHAnsi" w:hAnsiTheme="minorHAnsi" w:cstheme="minorHAnsi"/>
          <w:kern w:val="0"/>
          <w:sz w:val="24"/>
        </w:rPr>
        <w:t>经管学院</w:t>
      </w:r>
      <w:r>
        <w:rPr>
          <w:rFonts w:asciiTheme="minorHAnsi" w:hAnsiTheme="minorHAnsi" w:cstheme="minorHAnsi" w:hint="eastAsia"/>
          <w:kern w:val="0"/>
          <w:sz w:val="24"/>
        </w:rPr>
        <w:t>教学优秀奖</w:t>
      </w:r>
    </w:p>
    <w:bookmarkEnd w:id="0"/>
    <w:bookmarkEnd w:id="1"/>
    <w:p w14:paraId="11C61FCA" w14:textId="77777777" w:rsidR="004B13B1" w:rsidRDefault="004B13B1" w:rsidP="004B13B1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>2017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B95252">
        <w:rPr>
          <w:rFonts w:asciiTheme="minorHAnsi" w:hAnsiTheme="minorHAnsi" w:cstheme="minorHAnsi" w:hint="eastAsia"/>
          <w:kern w:val="0"/>
          <w:sz w:val="24"/>
        </w:rPr>
        <w:t>中国石油工商管理</w:t>
      </w:r>
      <w:r>
        <w:rPr>
          <w:rFonts w:asciiTheme="minorHAnsi" w:hAnsiTheme="minorHAnsi" w:cstheme="minorHAnsi" w:hint="eastAsia"/>
          <w:kern w:val="0"/>
          <w:sz w:val="24"/>
        </w:rPr>
        <w:t>培训班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Pr="00F00356">
        <w:rPr>
          <w:rFonts w:asciiTheme="minorHAnsi" w:hAnsiTheme="minorHAnsi" w:cstheme="minorHAnsi"/>
          <w:kern w:val="0"/>
          <w:sz w:val="24"/>
        </w:rPr>
        <w:t>《管理经济学</w:t>
      </w:r>
      <w:r>
        <w:rPr>
          <w:rFonts w:asciiTheme="minorHAnsi" w:hAnsiTheme="minorHAnsi" w:cstheme="minorHAnsi"/>
          <w:kern w:val="0"/>
          <w:sz w:val="24"/>
        </w:rPr>
        <w:t>》</w:t>
      </w:r>
      <w:r w:rsidRPr="00F00356">
        <w:rPr>
          <w:rFonts w:asciiTheme="minorHAnsi" w:hAnsiTheme="minorHAnsi" w:cstheme="minorHAnsi"/>
          <w:kern w:val="0"/>
          <w:sz w:val="24"/>
        </w:rPr>
        <w:t>主讲教师</w:t>
      </w:r>
    </w:p>
    <w:p w14:paraId="78BE3017" w14:textId="77777777" w:rsidR="004B13B1" w:rsidRPr="00990170" w:rsidRDefault="004B13B1" w:rsidP="004B13B1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 xml:space="preserve">017 </w:t>
      </w:r>
      <w:r>
        <w:rPr>
          <w:rFonts w:asciiTheme="minorHAnsi" w:hAnsiTheme="minorHAnsi" w:cstheme="minorHAnsi"/>
          <w:kern w:val="0"/>
          <w:sz w:val="24"/>
        </w:rPr>
        <w:tab/>
      </w:r>
      <w:r w:rsidRPr="00990170">
        <w:rPr>
          <w:rFonts w:asciiTheme="minorHAnsi" w:hAnsiTheme="minorHAnsi" w:cstheme="minorHAnsi" w:hint="eastAsia"/>
          <w:kern w:val="0"/>
          <w:sz w:val="24"/>
        </w:rPr>
        <w:t>清华</w:t>
      </w:r>
      <w:r>
        <w:rPr>
          <w:rFonts w:asciiTheme="minorHAnsi" w:hAnsiTheme="minorHAnsi" w:cstheme="minorHAnsi"/>
          <w:kern w:val="0"/>
          <w:sz w:val="24"/>
        </w:rPr>
        <w:t>-</w:t>
      </w:r>
      <w:r w:rsidRPr="00990170">
        <w:rPr>
          <w:rFonts w:asciiTheme="minorHAnsi" w:hAnsiTheme="minorHAnsi" w:cstheme="minorHAnsi" w:hint="eastAsia"/>
          <w:kern w:val="0"/>
          <w:sz w:val="24"/>
        </w:rPr>
        <w:t>麦考瑞金融硕士项目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 w:rsidRPr="00F00356">
        <w:rPr>
          <w:rFonts w:asciiTheme="minorHAnsi" w:hAnsiTheme="minorHAnsi" w:cstheme="minorHAnsi"/>
          <w:kern w:val="0"/>
          <w:sz w:val="24"/>
        </w:rPr>
        <w:t>《经济学</w:t>
      </w:r>
      <w:r>
        <w:rPr>
          <w:rFonts w:asciiTheme="minorHAnsi" w:hAnsiTheme="minorHAnsi" w:cstheme="minorHAnsi" w:hint="eastAsia"/>
          <w:kern w:val="0"/>
          <w:sz w:val="24"/>
        </w:rPr>
        <w:t>（英文）</w:t>
      </w:r>
      <w:r>
        <w:rPr>
          <w:rFonts w:asciiTheme="minorHAnsi" w:hAnsiTheme="minorHAnsi" w:cstheme="minorHAnsi"/>
          <w:kern w:val="0"/>
          <w:sz w:val="24"/>
        </w:rPr>
        <w:t>》</w:t>
      </w:r>
      <w:r w:rsidRPr="00F00356">
        <w:rPr>
          <w:rFonts w:asciiTheme="minorHAnsi" w:hAnsiTheme="minorHAnsi" w:cstheme="minorHAnsi"/>
          <w:kern w:val="0"/>
          <w:sz w:val="24"/>
        </w:rPr>
        <w:t>主讲教师</w:t>
      </w:r>
    </w:p>
    <w:p w14:paraId="3347ECE6" w14:textId="7DEC0D3A" w:rsidR="004B13B1" w:rsidRDefault="004B13B1" w:rsidP="004B13B1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201</w:t>
      </w:r>
      <w:r>
        <w:rPr>
          <w:rFonts w:asciiTheme="minorHAnsi" w:hAnsiTheme="minorHAnsi" w:cstheme="minorHAnsi"/>
          <w:kern w:val="0"/>
          <w:sz w:val="24"/>
        </w:rPr>
        <w:t>2</w:t>
      </w:r>
      <w:r>
        <w:rPr>
          <w:rFonts w:asciiTheme="minorHAnsi" w:hAnsiTheme="minorHAnsi" w:cstheme="minorHAnsi" w:hint="eastAsia"/>
          <w:kern w:val="0"/>
          <w:sz w:val="24"/>
        </w:rPr>
        <w:t xml:space="preserve"> </w:t>
      </w:r>
      <w:r>
        <w:rPr>
          <w:rFonts w:asciiTheme="minorHAnsi" w:hAnsiTheme="minorHAnsi" w:cstheme="minorHAnsi"/>
          <w:kern w:val="0"/>
          <w:sz w:val="24"/>
        </w:rPr>
        <w:t>- 15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清华大学经济管理学院</w:t>
      </w:r>
      <w:r w:rsidRPr="00F00356">
        <w:rPr>
          <w:rFonts w:asciiTheme="minorHAnsi" w:hAnsiTheme="minorHAnsi" w:cstheme="minorHAnsi"/>
          <w:kern w:val="0"/>
          <w:sz w:val="24"/>
        </w:rPr>
        <w:t xml:space="preserve"> </w:t>
      </w:r>
      <w:r w:rsidRPr="00F00356">
        <w:rPr>
          <w:rFonts w:asciiTheme="minorHAnsi" w:hAnsiTheme="minorHAnsi" w:cstheme="minorHAnsi"/>
          <w:kern w:val="0"/>
          <w:sz w:val="24"/>
        </w:rPr>
        <w:t>《经济学理论与实践》（本科</w:t>
      </w:r>
      <w:r w:rsidR="00E36299">
        <w:rPr>
          <w:rFonts w:asciiTheme="minorHAnsi" w:hAnsiTheme="minorHAnsi" w:cstheme="minorHAnsi" w:hint="eastAsia"/>
          <w:kern w:val="0"/>
          <w:sz w:val="24"/>
        </w:rPr>
        <w:t>毕业设计</w:t>
      </w:r>
      <w:r w:rsidRPr="00F00356">
        <w:rPr>
          <w:rFonts w:asciiTheme="minorHAnsi" w:hAnsiTheme="minorHAnsi" w:cstheme="minorHAnsi"/>
          <w:kern w:val="0"/>
          <w:sz w:val="24"/>
        </w:rPr>
        <w:t>）主讲教师</w:t>
      </w:r>
    </w:p>
    <w:p w14:paraId="695807D9" w14:textId="77777777" w:rsidR="004B13B1" w:rsidRPr="00A7782C" w:rsidRDefault="004B13B1" w:rsidP="004B13B1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="Calibri" w:hAnsi="Calibri" w:cs="Calibri"/>
          <w:kern w:val="0"/>
          <w:sz w:val="24"/>
          <w:lang w:val="en-GB"/>
        </w:rPr>
      </w:pPr>
      <w:r w:rsidRPr="00A7782C">
        <w:rPr>
          <w:rFonts w:ascii="Calibri" w:hAnsi="Calibri" w:cs="Calibri"/>
          <w:kern w:val="0"/>
          <w:sz w:val="24"/>
          <w:lang w:val="en-GB"/>
        </w:rPr>
        <w:t>2011</w:t>
      </w:r>
      <w:r w:rsidRPr="00A7782C">
        <w:rPr>
          <w:rFonts w:ascii="Calibri" w:hAnsi="Calibri" w:cs="Calibri"/>
          <w:kern w:val="0"/>
          <w:sz w:val="24"/>
          <w:lang w:val="en-GB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高盛</w:t>
      </w:r>
      <w:r>
        <w:rPr>
          <w:rFonts w:asciiTheme="minorHAnsi" w:hAnsiTheme="minorHAnsi" w:cstheme="minorHAnsi" w:hint="eastAsia"/>
          <w:kern w:val="0"/>
          <w:sz w:val="24"/>
        </w:rPr>
        <w:t>-</w:t>
      </w:r>
      <w:r>
        <w:rPr>
          <w:rFonts w:asciiTheme="minorHAnsi" w:hAnsiTheme="minorHAnsi" w:cstheme="minorHAnsi" w:hint="eastAsia"/>
          <w:kern w:val="0"/>
          <w:sz w:val="24"/>
        </w:rPr>
        <w:t>巴黎高商</w:t>
      </w:r>
      <w:r>
        <w:rPr>
          <w:rFonts w:asciiTheme="minorHAnsi" w:hAnsiTheme="minorHAnsi" w:cstheme="minorHAnsi" w:hint="eastAsia"/>
          <w:kern w:val="0"/>
          <w:sz w:val="24"/>
        </w:rPr>
        <w:t>H</w:t>
      </w:r>
      <w:r>
        <w:rPr>
          <w:rFonts w:asciiTheme="minorHAnsi" w:hAnsiTheme="minorHAnsi" w:cstheme="minorHAnsi"/>
          <w:kern w:val="0"/>
          <w:sz w:val="24"/>
        </w:rPr>
        <w:t>EC</w:t>
      </w:r>
      <w:r>
        <w:rPr>
          <w:rFonts w:asciiTheme="minorHAnsi" w:hAnsiTheme="minorHAnsi" w:cstheme="minorHAnsi" w:hint="eastAsia"/>
          <w:kern w:val="0"/>
          <w:sz w:val="24"/>
        </w:rPr>
        <w:t>巾帼圆梦中国女性创业班</w:t>
      </w:r>
      <w:r w:rsidRPr="00F00356">
        <w:rPr>
          <w:rFonts w:asciiTheme="minorHAnsi" w:hAnsiTheme="minorHAnsi" w:cstheme="minorHAnsi"/>
          <w:kern w:val="0"/>
          <w:sz w:val="24"/>
        </w:rPr>
        <w:t>《管理经济学》主讲教师</w:t>
      </w:r>
      <w:r>
        <w:rPr>
          <w:rFonts w:asciiTheme="minorHAnsi" w:hAnsiTheme="minorHAnsi" w:cstheme="minorHAnsi" w:hint="eastAsia"/>
          <w:kern w:val="0"/>
          <w:sz w:val="24"/>
        </w:rPr>
        <w:t>，评估</w:t>
      </w:r>
      <w:r w:rsidRPr="00A7782C">
        <w:rPr>
          <w:rFonts w:ascii="Calibri" w:hAnsi="Calibri" w:cs="Calibri"/>
          <w:kern w:val="0"/>
          <w:sz w:val="24"/>
        </w:rPr>
        <w:t>4.4/5.0</w:t>
      </w:r>
    </w:p>
    <w:p w14:paraId="7131F6EE" w14:textId="77777777" w:rsidR="004B13B1" w:rsidRPr="00F00356" w:rsidRDefault="004B13B1" w:rsidP="004B13B1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2009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伦敦商学院管理学硕士项目</w:t>
      </w:r>
      <w:r>
        <w:rPr>
          <w:rFonts w:asciiTheme="minorHAnsi" w:hAnsiTheme="minorHAnsi" w:cstheme="minorHAnsi" w:hint="eastAsia"/>
          <w:kern w:val="0"/>
          <w:sz w:val="24"/>
        </w:rPr>
        <w:t>(</w:t>
      </w:r>
      <w:r w:rsidRPr="00F00356">
        <w:rPr>
          <w:rFonts w:asciiTheme="minorHAnsi" w:hAnsiTheme="minorHAnsi" w:cstheme="minorHAnsi"/>
          <w:kern w:val="0"/>
          <w:sz w:val="24"/>
        </w:rPr>
        <w:t>MIM</w:t>
      </w:r>
      <w:r>
        <w:rPr>
          <w:rFonts w:asciiTheme="minorHAnsi" w:hAnsiTheme="minorHAnsi" w:cstheme="minorHAnsi" w:hint="eastAsia"/>
          <w:kern w:val="0"/>
          <w:sz w:val="24"/>
        </w:rPr>
        <w:t>)</w:t>
      </w:r>
      <w:r w:rsidRPr="00F00356">
        <w:rPr>
          <w:rFonts w:asciiTheme="minorHAnsi" w:hAnsiTheme="minorHAnsi" w:cstheme="minorHAnsi"/>
          <w:kern w:val="0"/>
          <w:sz w:val="24"/>
        </w:rPr>
        <w:t>《应用微观经济学》研讨会教师</w:t>
      </w:r>
      <w:r>
        <w:rPr>
          <w:rFonts w:asciiTheme="minorHAnsi" w:hAnsiTheme="minorHAnsi" w:cstheme="minorHAnsi" w:hint="eastAsia"/>
          <w:kern w:val="0"/>
          <w:sz w:val="24"/>
        </w:rPr>
        <w:t>(</w:t>
      </w:r>
      <w:r>
        <w:rPr>
          <w:rFonts w:asciiTheme="minorHAnsi" w:hAnsiTheme="minorHAnsi" w:cstheme="minorHAnsi"/>
          <w:kern w:val="0"/>
          <w:sz w:val="24"/>
        </w:rPr>
        <w:t>Seminar Teacher</w:t>
      </w:r>
      <w:r>
        <w:rPr>
          <w:rFonts w:asciiTheme="minorHAnsi" w:hAnsiTheme="minorHAnsi" w:cstheme="minorHAnsi" w:hint="eastAsia"/>
          <w:kern w:val="0"/>
          <w:sz w:val="24"/>
        </w:rPr>
        <w:t>)</w:t>
      </w:r>
    </w:p>
    <w:p w14:paraId="24DB0644" w14:textId="77777777" w:rsidR="004B13B1" w:rsidRPr="00D53392" w:rsidRDefault="004B13B1" w:rsidP="004B13B1">
      <w:pPr>
        <w:autoSpaceDE w:val="0"/>
        <w:autoSpaceDN w:val="0"/>
        <w:adjustRightInd w:val="0"/>
        <w:spacing w:beforeLines="50" w:before="120"/>
        <w:ind w:left="1134" w:hanging="141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（主讲：</w:t>
      </w:r>
      <w:r w:rsidRPr="00F00356">
        <w:rPr>
          <w:rFonts w:asciiTheme="minorHAnsi" w:hAnsiTheme="minorHAnsi" w:cstheme="minorHAnsi"/>
          <w:kern w:val="0"/>
          <w:sz w:val="24"/>
        </w:rPr>
        <w:t>Jean-Pierre Benoît</w:t>
      </w:r>
      <w:r w:rsidRPr="00F00356">
        <w:rPr>
          <w:rFonts w:asciiTheme="minorHAnsi" w:hAnsiTheme="minorHAnsi" w:cstheme="minorHAnsi"/>
          <w:kern w:val="0"/>
          <w:sz w:val="24"/>
        </w:rPr>
        <w:t>）学生评估</w:t>
      </w:r>
      <w:r w:rsidRPr="00F00356">
        <w:rPr>
          <w:rFonts w:asciiTheme="minorHAnsi" w:hAnsiTheme="minorHAnsi" w:cstheme="minorHAnsi"/>
          <w:kern w:val="0"/>
          <w:sz w:val="24"/>
        </w:rPr>
        <w:t>4.03</w:t>
      </w:r>
      <w:r>
        <w:rPr>
          <w:rFonts w:asciiTheme="minorHAnsi" w:hAnsiTheme="minorHAnsi" w:cstheme="minorHAnsi" w:hint="eastAsia"/>
          <w:kern w:val="0"/>
          <w:sz w:val="24"/>
        </w:rPr>
        <w:t>/</w:t>
      </w:r>
      <w:r w:rsidRPr="00F00356">
        <w:rPr>
          <w:rFonts w:asciiTheme="minorHAnsi" w:hAnsiTheme="minorHAnsi" w:cstheme="minorHAnsi"/>
          <w:kern w:val="0"/>
          <w:sz w:val="24"/>
        </w:rPr>
        <w:t>5.0</w:t>
      </w:r>
    </w:p>
    <w:p w14:paraId="018C37A6" w14:textId="77777777" w:rsidR="004B13B1" w:rsidRPr="00F00356" w:rsidRDefault="004B13B1" w:rsidP="004B13B1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 xml:space="preserve">2008 - </w:t>
      </w:r>
      <w:r w:rsidRPr="00F00356">
        <w:rPr>
          <w:rFonts w:asciiTheme="minorHAnsi" w:hAnsiTheme="minorHAnsi" w:cstheme="minorHAnsi"/>
          <w:kern w:val="0"/>
          <w:sz w:val="24"/>
        </w:rPr>
        <w:t>09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伦敦商学院</w:t>
      </w:r>
      <w:r w:rsidRPr="00F00356">
        <w:rPr>
          <w:rFonts w:asciiTheme="minorHAnsi" w:hAnsiTheme="minorHAnsi" w:cstheme="minorHAnsi"/>
          <w:kern w:val="0"/>
          <w:sz w:val="24"/>
        </w:rPr>
        <w:t>MBA</w:t>
      </w:r>
      <w:r w:rsidRPr="00F00356">
        <w:rPr>
          <w:rFonts w:asciiTheme="minorHAnsi" w:hAnsiTheme="minorHAnsi" w:cstheme="minorHAnsi"/>
          <w:kern w:val="0"/>
          <w:sz w:val="24"/>
        </w:rPr>
        <w:t>项目、</w:t>
      </w:r>
      <w:r w:rsidRPr="00F00356">
        <w:rPr>
          <w:rFonts w:asciiTheme="minorHAnsi" w:hAnsiTheme="minorHAnsi" w:cstheme="minorHAnsi"/>
          <w:kern w:val="0"/>
          <w:sz w:val="24"/>
        </w:rPr>
        <w:t>EMBA</w:t>
      </w:r>
      <w:r w:rsidRPr="00F00356">
        <w:rPr>
          <w:rFonts w:asciiTheme="minorHAnsi" w:hAnsiTheme="minorHAnsi" w:cstheme="minorHAnsi"/>
          <w:kern w:val="0"/>
          <w:sz w:val="24"/>
        </w:rPr>
        <w:t>项目以及</w:t>
      </w:r>
      <w:r w:rsidRPr="00F00356">
        <w:rPr>
          <w:rFonts w:asciiTheme="minorHAnsi" w:hAnsiTheme="minorHAnsi" w:cstheme="minorHAnsi"/>
          <w:kern w:val="0"/>
          <w:sz w:val="24"/>
        </w:rPr>
        <w:t>Sloan</w:t>
      </w:r>
      <w:r w:rsidRPr="00F00356">
        <w:rPr>
          <w:rFonts w:asciiTheme="minorHAnsi" w:hAnsiTheme="minorHAnsi" w:cstheme="minorHAnsi"/>
          <w:kern w:val="0"/>
          <w:sz w:val="24"/>
        </w:rPr>
        <w:t>项目研讨会教师</w:t>
      </w:r>
    </w:p>
    <w:p w14:paraId="7B3F7FB7" w14:textId="77777777" w:rsidR="004B13B1" w:rsidRPr="00F00356" w:rsidRDefault="004B13B1" w:rsidP="004B13B1">
      <w:pPr>
        <w:autoSpaceDE w:val="0"/>
        <w:autoSpaceDN w:val="0"/>
        <w:adjustRightInd w:val="0"/>
        <w:spacing w:beforeLines="50" w:before="120"/>
        <w:ind w:left="1134" w:hanging="141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《商业统计学》（主讲：</w:t>
      </w:r>
      <w:r w:rsidRPr="00F00356">
        <w:rPr>
          <w:rFonts w:asciiTheme="minorHAnsi" w:hAnsiTheme="minorHAnsi" w:cstheme="minorHAnsi"/>
          <w:kern w:val="0"/>
          <w:sz w:val="24"/>
        </w:rPr>
        <w:t xml:space="preserve">K. </w:t>
      </w:r>
      <w:proofErr w:type="spellStart"/>
      <w:r w:rsidRPr="00F00356">
        <w:rPr>
          <w:rFonts w:asciiTheme="minorHAnsi" w:hAnsiTheme="minorHAnsi" w:cstheme="minorHAnsi"/>
          <w:kern w:val="0"/>
          <w:sz w:val="24"/>
        </w:rPr>
        <w:t>Fridgeirsdottir</w:t>
      </w:r>
      <w:proofErr w:type="spellEnd"/>
      <w:r w:rsidRPr="00F00356">
        <w:rPr>
          <w:rFonts w:asciiTheme="minorHAnsi" w:hAnsiTheme="minorHAnsi" w:cstheme="minorHAnsi"/>
          <w:kern w:val="0"/>
          <w:sz w:val="24"/>
        </w:rPr>
        <w:t>及</w:t>
      </w:r>
      <w:r w:rsidRPr="00F00356">
        <w:rPr>
          <w:rFonts w:asciiTheme="minorHAnsi" w:hAnsiTheme="minorHAnsi" w:cstheme="minorHAnsi"/>
          <w:kern w:val="0"/>
          <w:sz w:val="24"/>
        </w:rPr>
        <w:t>Catalina Stefanescu</w:t>
      </w:r>
      <w:r w:rsidRPr="00F00356">
        <w:rPr>
          <w:rFonts w:asciiTheme="minorHAnsi" w:hAnsiTheme="minorHAnsi" w:cstheme="minorHAnsi"/>
          <w:kern w:val="0"/>
          <w:sz w:val="24"/>
        </w:rPr>
        <w:t>）</w:t>
      </w:r>
      <w:r>
        <w:rPr>
          <w:rFonts w:asciiTheme="minorHAnsi" w:hAnsiTheme="minorHAnsi" w:cstheme="minorHAnsi" w:hint="eastAsia"/>
          <w:kern w:val="0"/>
          <w:sz w:val="24"/>
        </w:rPr>
        <w:t>，</w:t>
      </w:r>
      <w:r w:rsidRPr="00F00356">
        <w:rPr>
          <w:rFonts w:asciiTheme="minorHAnsi" w:hAnsiTheme="minorHAnsi" w:cstheme="minorHAnsi"/>
          <w:kern w:val="0"/>
          <w:sz w:val="24"/>
        </w:rPr>
        <w:t>学生评估</w:t>
      </w:r>
      <w:r w:rsidRPr="00F00356">
        <w:rPr>
          <w:rFonts w:asciiTheme="minorHAnsi" w:hAnsiTheme="minorHAnsi" w:cstheme="minorHAnsi"/>
          <w:kern w:val="0"/>
          <w:sz w:val="24"/>
        </w:rPr>
        <w:t>4.0</w:t>
      </w:r>
      <w:r>
        <w:rPr>
          <w:rFonts w:asciiTheme="minorHAnsi" w:hAnsiTheme="minorHAnsi" w:cstheme="minorHAnsi"/>
          <w:kern w:val="0"/>
          <w:sz w:val="24"/>
        </w:rPr>
        <w:t>/</w:t>
      </w:r>
      <w:r w:rsidRPr="00F00356">
        <w:rPr>
          <w:rFonts w:asciiTheme="minorHAnsi" w:hAnsiTheme="minorHAnsi" w:cstheme="minorHAnsi"/>
          <w:kern w:val="0"/>
          <w:sz w:val="24"/>
        </w:rPr>
        <w:t>5.0</w:t>
      </w:r>
    </w:p>
    <w:p w14:paraId="4E139A53" w14:textId="77777777" w:rsidR="004B13B1" w:rsidRPr="00F00356" w:rsidRDefault="004B13B1" w:rsidP="004B13B1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 xml:space="preserve">2008 - </w:t>
      </w:r>
      <w:r w:rsidRPr="00F00356">
        <w:rPr>
          <w:rFonts w:asciiTheme="minorHAnsi" w:hAnsiTheme="minorHAnsi" w:cstheme="minorHAnsi"/>
          <w:kern w:val="0"/>
          <w:sz w:val="24"/>
        </w:rPr>
        <w:t>09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长江商学院中国</w:t>
      </w:r>
      <w:r w:rsidRPr="00F00356">
        <w:rPr>
          <w:rFonts w:asciiTheme="minorHAnsi" w:hAnsiTheme="minorHAnsi" w:cstheme="minorHAnsi"/>
          <w:kern w:val="0"/>
          <w:sz w:val="24"/>
        </w:rPr>
        <w:t>CEO</w:t>
      </w:r>
      <w:r w:rsidRPr="00F00356">
        <w:rPr>
          <w:rFonts w:asciiTheme="minorHAnsi" w:hAnsiTheme="minorHAnsi" w:cstheme="minorHAnsi"/>
          <w:kern w:val="0"/>
          <w:sz w:val="24"/>
        </w:rPr>
        <w:t>项目，在伦敦商学院课程助教</w:t>
      </w:r>
    </w:p>
    <w:p w14:paraId="6114377E" w14:textId="77777777" w:rsidR="004B13B1" w:rsidRPr="00F00356" w:rsidRDefault="004B13B1" w:rsidP="004B13B1">
      <w:pPr>
        <w:autoSpaceDE w:val="0"/>
        <w:autoSpaceDN w:val="0"/>
        <w:adjustRightInd w:val="0"/>
        <w:spacing w:beforeLines="50" w:before="120"/>
        <w:ind w:left="1134" w:hanging="141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《公司财务》（主讲：</w:t>
      </w:r>
      <w:r w:rsidRPr="00F00356">
        <w:rPr>
          <w:rFonts w:asciiTheme="minorHAnsi" w:hAnsiTheme="minorHAnsi" w:cstheme="minorHAnsi"/>
          <w:kern w:val="0"/>
          <w:sz w:val="24"/>
        </w:rPr>
        <w:t>Julian Franks</w:t>
      </w:r>
      <w:r w:rsidRPr="00F00356">
        <w:rPr>
          <w:rFonts w:asciiTheme="minorHAnsi" w:hAnsiTheme="minorHAnsi" w:cstheme="minorHAnsi"/>
          <w:kern w:val="0"/>
          <w:sz w:val="24"/>
        </w:rPr>
        <w:t>）</w:t>
      </w:r>
      <w:r>
        <w:rPr>
          <w:rFonts w:asciiTheme="minorHAnsi" w:hAnsiTheme="minorHAnsi" w:cstheme="minorHAnsi" w:hint="eastAsia"/>
          <w:kern w:val="0"/>
          <w:sz w:val="24"/>
        </w:rPr>
        <w:t>、</w:t>
      </w:r>
      <w:r w:rsidRPr="00F00356">
        <w:rPr>
          <w:rFonts w:asciiTheme="minorHAnsi" w:hAnsiTheme="minorHAnsi" w:cstheme="minorHAnsi"/>
          <w:kern w:val="0"/>
          <w:sz w:val="24"/>
        </w:rPr>
        <w:t>《宏观经济学》（主讲：</w:t>
      </w:r>
      <w:r w:rsidRPr="00F00356">
        <w:rPr>
          <w:rFonts w:asciiTheme="minorHAnsi" w:hAnsiTheme="minorHAnsi" w:cstheme="minorHAnsi"/>
          <w:kern w:val="0"/>
          <w:sz w:val="24"/>
        </w:rPr>
        <w:t>Andrew Scott</w:t>
      </w:r>
      <w:r w:rsidRPr="00F00356">
        <w:rPr>
          <w:rFonts w:asciiTheme="minorHAnsi" w:hAnsiTheme="minorHAnsi" w:cstheme="minorHAnsi"/>
          <w:kern w:val="0"/>
          <w:sz w:val="24"/>
        </w:rPr>
        <w:t>）</w:t>
      </w:r>
    </w:p>
    <w:p w14:paraId="5FA1D8B4" w14:textId="77777777" w:rsidR="004B13B1" w:rsidRPr="00F00356" w:rsidRDefault="004B13B1" w:rsidP="004B13B1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lastRenderedPageBreak/>
        <w:t xml:space="preserve">2006 - </w:t>
      </w:r>
      <w:r w:rsidRPr="00F00356">
        <w:rPr>
          <w:rFonts w:asciiTheme="minorHAnsi" w:hAnsiTheme="minorHAnsi" w:cstheme="minorHAnsi"/>
          <w:kern w:val="0"/>
          <w:sz w:val="24"/>
        </w:rPr>
        <w:t xml:space="preserve">09 </w:t>
      </w:r>
      <w:r w:rsidRPr="00F00356">
        <w:rPr>
          <w:rFonts w:asciiTheme="minorHAnsi" w:hAnsiTheme="minorHAnsi" w:cstheme="minorHAnsi"/>
          <w:kern w:val="0"/>
          <w:sz w:val="24"/>
        </w:rPr>
        <w:t>伦敦商学院</w:t>
      </w:r>
      <w:r w:rsidRPr="00F00356">
        <w:rPr>
          <w:rFonts w:asciiTheme="minorHAnsi" w:hAnsiTheme="minorHAnsi" w:cstheme="minorHAnsi"/>
          <w:kern w:val="0"/>
          <w:sz w:val="24"/>
        </w:rPr>
        <w:t>MBA</w:t>
      </w:r>
      <w:r w:rsidRPr="00F00356">
        <w:rPr>
          <w:rFonts w:asciiTheme="minorHAnsi" w:hAnsiTheme="minorHAnsi" w:cstheme="minorHAnsi"/>
          <w:kern w:val="0"/>
          <w:sz w:val="24"/>
        </w:rPr>
        <w:t>项目、</w:t>
      </w:r>
      <w:r w:rsidRPr="00F00356">
        <w:rPr>
          <w:rFonts w:asciiTheme="minorHAnsi" w:hAnsiTheme="minorHAnsi" w:cstheme="minorHAnsi"/>
          <w:kern w:val="0"/>
          <w:sz w:val="24"/>
        </w:rPr>
        <w:t>EMBA-Global</w:t>
      </w:r>
      <w:r w:rsidRPr="00F00356">
        <w:rPr>
          <w:rFonts w:asciiTheme="minorHAnsi" w:hAnsiTheme="minorHAnsi" w:cstheme="minorHAnsi"/>
          <w:kern w:val="0"/>
          <w:sz w:val="24"/>
        </w:rPr>
        <w:t>项目以及</w:t>
      </w:r>
      <w:r w:rsidRPr="00F00356">
        <w:rPr>
          <w:rFonts w:asciiTheme="minorHAnsi" w:hAnsiTheme="minorHAnsi" w:cstheme="minorHAnsi"/>
          <w:kern w:val="0"/>
          <w:sz w:val="24"/>
        </w:rPr>
        <w:t>Sloan</w:t>
      </w:r>
      <w:r w:rsidRPr="00F00356">
        <w:rPr>
          <w:rFonts w:asciiTheme="minorHAnsi" w:hAnsiTheme="minorHAnsi" w:cstheme="minorHAnsi"/>
          <w:kern w:val="0"/>
          <w:sz w:val="24"/>
        </w:rPr>
        <w:t>项目课程助教</w:t>
      </w:r>
    </w:p>
    <w:p w14:paraId="5F035BDD" w14:textId="77777777" w:rsidR="004B13B1" w:rsidRPr="00F00356" w:rsidRDefault="004B13B1" w:rsidP="004B13B1">
      <w:pPr>
        <w:autoSpaceDE w:val="0"/>
        <w:autoSpaceDN w:val="0"/>
        <w:adjustRightInd w:val="0"/>
        <w:spacing w:beforeLines="50" w:before="120"/>
        <w:ind w:left="1134" w:hanging="141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《管理经济学》（主讲：</w:t>
      </w:r>
      <w:r w:rsidRPr="00F00356">
        <w:rPr>
          <w:rFonts w:asciiTheme="minorHAnsi" w:hAnsiTheme="minorHAnsi" w:cstheme="minorHAnsi"/>
          <w:kern w:val="0"/>
          <w:sz w:val="24"/>
        </w:rPr>
        <w:t>Jean-Pierre Benoît</w:t>
      </w:r>
      <w:r w:rsidRPr="00F00356">
        <w:rPr>
          <w:rFonts w:asciiTheme="minorHAnsi" w:hAnsiTheme="minorHAnsi" w:cstheme="minorHAnsi"/>
          <w:kern w:val="0"/>
          <w:sz w:val="24"/>
        </w:rPr>
        <w:t>、</w:t>
      </w:r>
      <w:r w:rsidRPr="00F00356">
        <w:rPr>
          <w:rFonts w:asciiTheme="minorHAnsi" w:hAnsiTheme="minorHAnsi" w:cstheme="minorHAnsi"/>
          <w:kern w:val="0"/>
          <w:sz w:val="24"/>
        </w:rPr>
        <w:t>Emeric Henry</w:t>
      </w:r>
      <w:r w:rsidRPr="00F00356">
        <w:rPr>
          <w:rFonts w:asciiTheme="minorHAnsi" w:hAnsiTheme="minorHAnsi" w:cstheme="minorHAnsi"/>
          <w:kern w:val="0"/>
          <w:sz w:val="24"/>
        </w:rPr>
        <w:t>及</w:t>
      </w:r>
      <w:r w:rsidRPr="00F00356">
        <w:rPr>
          <w:rFonts w:asciiTheme="minorHAnsi" w:hAnsiTheme="minorHAnsi" w:cstheme="minorHAnsi"/>
          <w:kern w:val="0"/>
          <w:sz w:val="24"/>
        </w:rPr>
        <w:t>Marco Ottaviani</w:t>
      </w:r>
      <w:r w:rsidRPr="00F00356">
        <w:rPr>
          <w:rFonts w:asciiTheme="minorHAnsi" w:hAnsiTheme="minorHAnsi" w:cstheme="minorHAnsi"/>
          <w:kern w:val="0"/>
          <w:sz w:val="24"/>
        </w:rPr>
        <w:t>）</w:t>
      </w:r>
      <w:r>
        <w:rPr>
          <w:rFonts w:asciiTheme="minorHAnsi" w:hAnsiTheme="minorHAnsi" w:cstheme="minorHAnsi" w:hint="eastAsia"/>
          <w:kern w:val="0"/>
          <w:sz w:val="24"/>
        </w:rPr>
        <w:t>、</w:t>
      </w:r>
      <w:r w:rsidRPr="00F00356">
        <w:rPr>
          <w:rFonts w:asciiTheme="minorHAnsi" w:hAnsiTheme="minorHAnsi" w:cstheme="minorHAnsi"/>
          <w:kern w:val="0"/>
          <w:sz w:val="24"/>
        </w:rPr>
        <w:t>《管理经济学与竞争战略》（主讲：</w:t>
      </w:r>
      <w:r w:rsidRPr="00F00356">
        <w:rPr>
          <w:rFonts w:asciiTheme="minorHAnsi" w:hAnsiTheme="minorHAnsi" w:cstheme="minorHAnsi"/>
          <w:kern w:val="0"/>
          <w:sz w:val="24"/>
        </w:rPr>
        <w:t>Jean-Pierre Benoît</w:t>
      </w:r>
      <w:r w:rsidRPr="00F00356">
        <w:rPr>
          <w:rFonts w:asciiTheme="minorHAnsi" w:hAnsiTheme="minorHAnsi" w:cstheme="minorHAnsi"/>
          <w:kern w:val="0"/>
          <w:sz w:val="24"/>
        </w:rPr>
        <w:t>及</w:t>
      </w:r>
      <w:r w:rsidRPr="00F00356">
        <w:rPr>
          <w:rFonts w:asciiTheme="minorHAnsi" w:hAnsiTheme="minorHAnsi" w:cstheme="minorHAnsi"/>
          <w:kern w:val="0"/>
          <w:sz w:val="24"/>
        </w:rPr>
        <w:t>Leonard Waverman</w:t>
      </w:r>
      <w:r w:rsidRPr="00F00356">
        <w:rPr>
          <w:rFonts w:asciiTheme="minorHAnsi" w:hAnsiTheme="minorHAnsi" w:cstheme="minorHAnsi"/>
          <w:kern w:val="0"/>
          <w:sz w:val="24"/>
        </w:rPr>
        <w:t>）</w:t>
      </w:r>
      <w:r>
        <w:rPr>
          <w:rFonts w:asciiTheme="minorHAnsi" w:hAnsiTheme="minorHAnsi" w:cstheme="minorHAnsi" w:hint="eastAsia"/>
          <w:kern w:val="0"/>
          <w:sz w:val="24"/>
        </w:rPr>
        <w:t>、</w:t>
      </w:r>
      <w:r w:rsidRPr="00F00356">
        <w:rPr>
          <w:rFonts w:asciiTheme="minorHAnsi" w:hAnsiTheme="minorHAnsi" w:cstheme="minorHAnsi"/>
          <w:kern w:val="0"/>
          <w:sz w:val="24"/>
        </w:rPr>
        <w:t>《战略思维》（主讲：</w:t>
      </w:r>
      <w:r w:rsidRPr="00F00356">
        <w:rPr>
          <w:rFonts w:asciiTheme="minorHAnsi" w:hAnsiTheme="minorHAnsi" w:cstheme="minorHAnsi"/>
          <w:kern w:val="0"/>
          <w:sz w:val="24"/>
        </w:rPr>
        <w:t>Jean-Pierre Benoît</w:t>
      </w:r>
      <w:r w:rsidRPr="00F00356">
        <w:rPr>
          <w:rFonts w:asciiTheme="minorHAnsi" w:hAnsiTheme="minorHAnsi" w:cstheme="minorHAnsi"/>
          <w:kern w:val="0"/>
          <w:sz w:val="24"/>
        </w:rPr>
        <w:t>）</w:t>
      </w:r>
      <w:r>
        <w:rPr>
          <w:rFonts w:asciiTheme="minorHAnsi" w:hAnsiTheme="minorHAnsi" w:cstheme="minorHAnsi" w:hint="eastAsia"/>
          <w:kern w:val="0"/>
          <w:sz w:val="24"/>
        </w:rPr>
        <w:t>、</w:t>
      </w:r>
      <w:r w:rsidRPr="003103ED">
        <w:rPr>
          <w:rFonts w:ascii="Calibri" w:hAnsi="Calibri" w:cs="Calibri" w:hint="eastAsia"/>
          <w:kern w:val="0"/>
          <w:sz w:val="24"/>
          <w:lang w:val="en-GB"/>
        </w:rPr>
        <w:t>《可持续</w:t>
      </w:r>
      <w:r>
        <w:rPr>
          <w:rFonts w:ascii="Calibri" w:hAnsi="Calibri" w:cs="Calibri" w:hint="eastAsia"/>
          <w:kern w:val="0"/>
          <w:sz w:val="24"/>
          <w:lang w:val="en-GB"/>
        </w:rPr>
        <w:t>分析</w:t>
      </w:r>
      <w:r w:rsidRPr="003103ED">
        <w:rPr>
          <w:rFonts w:ascii="Calibri" w:hAnsi="Calibri" w:cs="Calibri" w:hint="eastAsia"/>
          <w:kern w:val="0"/>
          <w:sz w:val="24"/>
          <w:lang w:val="en-GB"/>
        </w:rPr>
        <w:t>》</w:t>
      </w:r>
      <w:r w:rsidRPr="00F00356">
        <w:rPr>
          <w:rFonts w:asciiTheme="minorHAnsi" w:hAnsiTheme="minorHAnsi" w:cstheme="minorHAnsi"/>
          <w:kern w:val="0"/>
          <w:sz w:val="24"/>
        </w:rPr>
        <w:t>（主讲：</w:t>
      </w:r>
      <w:r w:rsidRPr="00F00356">
        <w:rPr>
          <w:rFonts w:asciiTheme="minorHAnsi" w:hAnsiTheme="minorHAnsi" w:cstheme="minorHAnsi"/>
          <w:kern w:val="0"/>
          <w:sz w:val="24"/>
        </w:rPr>
        <w:t>Jean-Pierre Benoît</w:t>
      </w:r>
      <w:r>
        <w:rPr>
          <w:rFonts w:asciiTheme="minorHAnsi" w:hAnsiTheme="minorHAnsi" w:cstheme="minorHAnsi" w:hint="eastAsia"/>
          <w:kern w:val="0"/>
          <w:sz w:val="24"/>
        </w:rPr>
        <w:t>及</w:t>
      </w:r>
      <w:r w:rsidRPr="00A7782C">
        <w:rPr>
          <w:rFonts w:ascii="Calibri" w:hAnsi="Calibri" w:cs="Calibri"/>
          <w:kern w:val="0"/>
          <w:sz w:val="24"/>
          <w:lang w:val="en-GB"/>
        </w:rPr>
        <w:t xml:space="preserve">Dominic </w:t>
      </w:r>
      <w:proofErr w:type="spellStart"/>
      <w:r w:rsidRPr="00A7782C">
        <w:rPr>
          <w:rFonts w:ascii="Calibri" w:hAnsi="Calibri" w:cs="Calibri"/>
          <w:kern w:val="0"/>
          <w:sz w:val="24"/>
          <w:lang w:val="en-GB"/>
        </w:rPr>
        <w:t>Houlder</w:t>
      </w:r>
      <w:proofErr w:type="spellEnd"/>
      <w:r w:rsidRPr="00F00356">
        <w:rPr>
          <w:rFonts w:asciiTheme="minorHAnsi" w:hAnsiTheme="minorHAnsi" w:cstheme="minorHAnsi"/>
          <w:kern w:val="0"/>
          <w:sz w:val="24"/>
        </w:rPr>
        <w:t>）</w:t>
      </w:r>
    </w:p>
    <w:p w14:paraId="1EE80B66" w14:textId="77777777" w:rsidR="004B13B1" w:rsidRPr="00F00356" w:rsidRDefault="004B13B1" w:rsidP="004B13B1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 xml:space="preserve">2002 - </w:t>
      </w:r>
      <w:r w:rsidRPr="00F00356">
        <w:rPr>
          <w:rFonts w:asciiTheme="minorHAnsi" w:hAnsiTheme="minorHAnsi" w:cstheme="minorHAnsi"/>
          <w:kern w:val="0"/>
          <w:sz w:val="24"/>
        </w:rPr>
        <w:t>03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清华大学经管学院，清华</w:t>
      </w:r>
      <w:r w:rsidRPr="00F00356">
        <w:rPr>
          <w:rFonts w:asciiTheme="minorHAnsi" w:hAnsiTheme="minorHAnsi" w:cstheme="minorHAnsi"/>
          <w:kern w:val="0"/>
          <w:sz w:val="24"/>
        </w:rPr>
        <w:t>-MIT</w:t>
      </w:r>
      <w:r w:rsidRPr="00F00356">
        <w:rPr>
          <w:rFonts w:asciiTheme="minorHAnsi" w:hAnsiTheme="minorHAnsi" w:cstheme="minorHAnsi"/>
          <w:kern w:val="0"/>
          <w:sz w:val="24"/>
        </w:rPr>
        <w:t>国际</w:t>
      </w:r>
      <w:r w:rsidRPr="00F00356">
        <w:rPr>
          <w:rFonts w:asciiTheme="minorHAnsi" w:hAnsiTheme="minorHAnsi" w:cstheme="minorHAnsi"/>
          <w:kern w:val="0"/>
          <w:sz w:val="24"/>
        </w:rPr>
        <w:t>MBA</w:t>
      </w:r>
      <w:r w:rsidRPr="00F00356">
        <w:rPr>
          <w:rFonts w:asciiTheme="minorHAnsi" w:hAnsiTheme="minorHAnsi" w:cstheme="minorHAnsi"/>
          <w:kern w:val="0"/>
          <w:sz w:val="24"/>
        </w:rPr>
        <w:t>项目课程助教</w:t>
      </w:r>
    </w:p>
    <w:p w14:paraId="470A00ED" w14:textId="77777777" w:rsidR="004B13B1" w:rsidRPr="00F00356" w:rsidRDefault="004B13B1" w:rsidP="004B13B1">
      <w:pPr>
        <w:autoSpaceDE w:val="0"/>
        <w:autoSpaceDN w:val="0"/>
        <w:adjustRightInd w:val="0"/>
        <w:spacing w:beforeLines="50" w:before="120"/>
        <w:ind w:left="1134" w:hanging="141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《竞争力微观经济学》（主讲：李明志</w:t>
      </w:r>
      <w:r>
        <w:rPr>
          <w:rFonts w:asciiTheme="minorHAnsi" w:hAnsiTheme="minorHAnsi" w:cstheme="minorHAnsi" w:hint="eastAsia"/>
          <w:kern w:val="0"/>
          <w:sz w:val="24"/>
        </w:rPr>
        <w:t>，</w:t>
      </w:r>
      <w:r w:rsidRPr="00F00356">
        <w:rPr>
          <w:rFonts w:asciiTheme="minorHAnsi" w:hAnsiTheme="minorHAnsi" w:cstheme="minorHAnsi"/>
          <w:kern w:val="0"/>
          <w:sz w:val="24"/>
        </w:rPr>
        <w:t>本课程是哈佛商学院同名课程的全球同步课程，在哈佛商学院由</w:t>
      </w:r>
      <w:r w:rsidRPr="00F00356">
        <w:rPr>
          <w:rFonts w:asciiTheme="minorHAnsi" w:hAnsiTheme="minorHAnsi" w:cstheme="minorHAnsi"/>
          <w:kern w:val="0"/>
          <w:sz w:val="24"/>
        </w:rPr>
        <w:t>Michael Porter</w:t>
      </w:r>
      <w:r w:rsidRPr="00F00356">
        <w:rPr>
          <w:rFonts w:asciiTheme="minorHAnsi" w:hAnsiTheme="minorHAnsi" w:cstheme="minorHAnsi"/>
          <w:kern w:val="0"/>
          <w:sz w:val="24"/>
        </w:rPr>
        <w:t>教授主讲）</w:t>
      </w:r>
    </w:p>
    <w:p w14:paraId="65D258C4" w14:textId="77777777" w:rsidR="004B13B1" w:rsidRPr="00F00356" w:rsidRDefault="004B13B1" w:rsidP="004B13B1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 xml:space="preserve">2002 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上海浦东发展集团</w:t>
      </w:r>
      <w:r w:rsidRPr="00F00356">
        <w:rPr>
          <w:rFonts w:asciiTheme="minorHAnsi" w:hAnsiTheme="minorHAnsi" w:cstheme="minorHAnsi"/>
          <w:kern w:val="0"/>
          <w:sz w:val="24"/>
        </w:rPr>
        <w:t>EMBA</w:t>
      </w:r>
      <w:r w:rsidRPr="00F00356">
        <w:rPr>
          <w:rFonts w:asciiTheme="minorHAnsi" w:hAnsiTheme="minorHAnsi" w:cstheme="minorHAnsi"/>
          <w:kern w:val="0"/>
          <w:sz w:val="24"/>
        </w:rPr>
        <w:t>项目课程助教及同声传译</w:t>
      </w:r>
    </w:p>
    <w:p w14:paraId="6E070DFF" w14:textId="1FFF5660" w:rsidR="00FE732B" w:rsidRPr="00F00356" w:rsidRDefault="004B13B1" w:rsidP="003D5A17">
      <w:pPr>
        <w:autoSpaceDE w:val="0"/>
        <w:autoSpaceDN w:val="0"/>
        <w:adjustRightInd w:val="0"/>
        <w:spacing w:beforeLines="50" w:before="120"/>
        <w:ind w:left="1134" w:hanging="141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《公司财务</w:t>
      </w:r>
      <w:r w:rsidRPr="00F00356">
        <w:rPr>
          <w:rFonts w:asciiTheme="minorHAnsi" w:hAnsiTheme="minorHAnsi" w:cstheme="minorHAnsi"/>
          <w:kern w:val="0"/>
          <w:sz w:val="24"/>
        </w:rPr>
        <w:t>(II)</w:t>
      </w:r>
      <w:r w:rsidRPr="00F00356">
        <w:rPr>
          <w:rFonts w:asciiTheme="minorHAnsi" w:hAnsiTheme="minorHAnsi" w:cstheme="minorHAnsi"/>
          <w:kern w:val="0"/>
          <w:sz w:val="24"/>
        </w:rPr>
        <w:t>》（主讲：</w:t>
      </w:r>
      <w:r w:rsidRPr="00F00356">
        <w:rPr>
          <w:rFonts w:asciiTheme="minorHAnsi" w:hAnsiTheme="minorHAnsi" w:cstheme="minorHAnsi"/>
          <w:kern w:val="0"/>
          <w:sz w:val="24"/>
        </w:rPr>
        <w:t xml:space="preserve">N. K. </w:t>
      </w:r>
      <w:proofErr w:type="spellStart"/>
      <w:r w:rsidRPr="00F00356">
        <w:rPr>
          <w:rFonts w:asciiTheme="minorHAnsi" w:hAnsiTheme="minorHAnsi" w:cstheme="minorHAnsi"/>
          <w:kern w:val="0"/>
          <w:sz w:val="24"/>
        </w:rPr>
        <w:t>Chidambaran</w:t>
      </w:r>
      <w:proofErr w:type="spellEnd"/>
      <w:r w:rsidRPr="00F00356">
        <w:rPr>
          <w:rFonts w:asciiTheme="minorHAnsi" w:hAnsiTheme="minorHAnsi" w:cstheme="minorHAnsi"/>
          <w:kern w:val="0"/>
          <w:sz w:val="24"/>
        </w:rPr>
        <w:t>）</w:t>
      </w:r>
      <w:r>
        <w:rPr>
          <w:rFonts w:asciiTheme="minorHAnsi" w:hAnsiTheme="minorHAnsi" w:cstheme="minorHAnsi" w:hint="eastAsia"/>
          <w:kern w:val="0"/>
          <w:sz w:val="24"/>
        </w:rPr>
        <w:t>、</w:t>
      </w:r>
      <w:r w:rsidRPr="00F00356">
        <w:rPr>
          <w:rFonts w:asciiTheme="minorHAnsi" w:hAnsiTheme="minorHAnsi" w:cstheme="minorHAnsi"/>
          <w:kern w:val="0"/>
          <w:sz w:val="24"/>
        </w:rPr>
        <w:t>《高管眼界》（主讲：</w:t>
      </w:r>
      <w:r w:rsidRPr="00F00356">
        <w:rPr>
          <w:rFonts w:asciiTheme="minorHAnsi" w:hAnsiTheme="minorHAnsi" w:cstheme="minorHAnsi"/>
          <w:kern w:val="0"/>
          <w:sz w:val="24"/>
        </w:rPr>
        <w:t xml:space="preserve">James </w:t>
      </w:r>
      <w:proofErr w:type="spellStart"/>
      <w:r w:rsidRPr="00F00356">
        <w:rPr>
          <w:rFonts w:asciiTheme="minorHAnsi" w:hAnsiTheme="minorHAnsi" w:cstheme="minorHAnsi"/>
          <w:kern w:val="0"/>
          <w:sz w:val="24"/>
        </w:rPr>
        <w:t>Biteman</w:t>
      </w:r>
      <w:proofErr w:type="spellEnd"/>
      <w:r w:rsidRPr="00F00356">
        <w:rPr>
          <w:rFonts w:asciiTheme="minorHAnsi" w:hAnsiTheme="minorHAnsi" w:cstheme="minorHAnsi"/>
          <w:kern w:val="0"/>
          <w:sz w:val="24"/>
        </w:rPr>
        <w:t>）</w:t>
      </w:r>
    </w:p>
    <w:p w14:paraId="45F1ADD9" w14:textId="622DB1AE" w:rsidR="0087602C" w:rsidRPr="00F00356" w:rsidRDefault="0087602C" w:rsidP="0087602C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kern w:val="0"/>
          <w:sz w:val="24"/>
        </w:rPr>
      </w:pPr>
      <w:r>
        <w:rPr>
          <w:rFonts w:asciiTheme="minorHAnsi" w:hAnsiTheme="minorHAnsi" w:cstheme="minorHAnsi" w:hint="eastAsia"/>
          <w:b/>
          <w:kern w:val="0"/>
          <w:sz w:val="24"/>
        </w:rPr>
        <w:t>研究生论文指导</w:t>
      </w:r>
    </w:p>
    <w:p w14:paraId="412C9CB8" w14:textId="72F5F4FD" w:rsidR="0087602C" w:rsidRDefault="0087602C" w:rsidP="0087602C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201</w:t>
      </w:r>
      <w:r>
        <w:rPr>
          <w:rFonts w:asciiTheme="minorHAnsi" w:hAnsiTheme="minorHAnsi" w:cstheme="minorHAnsi"/>
          <w:kern w:val="0"/>
          <w:sz w:val="24"/>
        </w:rPr>
        <w:t>1</w:t>
      </w:r>
      <w:r w:rsidR="00406ACD">
        <w:rPr>
          <w:rFonts w:asciiTheme="minorHAnsi" w:hAnsiTheme="minorHAnsi" w:cstheme="minorHAnsi" w:hint="eastAsia"/>
          <w:kern w:val="0"/>
          <w:sz w:val="24"/>
        </w:rPr>
        <w:t>-</w:t>
      </w:r>
      <w:r w:rsidR="00406ACD">
        <w:rPr>
          <w:rFonts w:asciiTheme="minorHAnsi" w:hAnsiTheme="minorHAnsi" w:cstheme="minorHAnsi"/>
          <w:kern w:val="0"/>
          <w:sz w:val="24"/>
        </w:rPr>
        <w:t>23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清华大学经济管理学院清华</w:t>
      </w:r>
      <w:r w:rsidRPr="00F00356">
        <w:rPr>
          <w:rFonts w:asciiTheme="minorHAnsi" w:hAnsiTheme="minorHAnsi" w:cstheme="minorHAnsi"/>
          <w:kern w:val="0"/>
          <w:sz w:val="24"/>
        </w:rPr>
        <w:t>-MIT</w:t>
      </w:r>
      <w:r w:rsidRPr="00F00356">
        <w:rPr>
          <w:rFonts w:asciiTheme="minorHAnsi" w:hAnsiTheme="minorHAnsi" w:cstheme="minorHAnsi"/>
          <w:kern w:val="0"/>
          <w:sz w:val="24"/>
        </w:rPr>
        <w:t>全球</w:t>
      </w:r>
      <w:r w:rsidRPr="00F00356">
        <w:rPr>
          <w:rFonts w:asciiTheme="minorHAnsi" w:hAnsiTheme="minorHAnsi" w:cstheme="minorHAnsi"/>
          <w:kern w:val="0"/>
          <w:sz w:val="24"/>
        </w:rPr>
        <w:t>MBA</w:t>
      </w:r>
      <w:r>
        <w:rPr>
          <w:rFonts w:asciiTheme="minorHAnsi" w:hAnsiTheme="minorHAnsi" w:cstheme="minorHAnsi" w:hint="eastAsia"/>
          <w:kern w:val="0"/>
          <w:sz w:val="24"/>
        </w:rPr>
        <w:t>（硕士）毕业生六名（其中四名留学生）</w:t>
      </w:r>
    </w:p>
    <w:p w14:paraId="57851617" w14:textId="77777777" w:rsidR="00E1000B" w:rsidRDefault="00E1000B" w:rsidP="00E1000B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20</w:t>
      </w:r>
      <w:r>
        <w:rPr>
          <w:rFonts w:asciiTheme="minorHAnsi" w:hAnsiTheme="minorHAnsi" w:cstheme="minorHAnsi"/>
          <w:kern w:val="0"/>
          <w:sz w:val="24"/>
        </w:rPr>
        <w:t>20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清华大学经济管理学院</w:t>
      </w:r>
      <w:r>
        <w:rPr>
          <w:rFonts w:asciiTheme="minorHAnsi" w:hAnsiTheme="minorHAnsi" w:cstheme="minorHAnsi" w:hint="eastAsia"/>
          <w:kern w:val="0"/>
          <w:sz w:val="24"/>
        </w:rPr>
        <w:t>经济学博士毕业生一名</w:t>
      </w:r>
    </w:p>
    <w:p w14:paraId="6CD9B837" w14:textId="1AB4D911" w:rsidR="0087602C" w:rsidRDefault="0087602C" w:rsidP="0087602C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201</w:t>
      </w:r>
      <w:r>
        <w:rPr>
          <w:rFonts w:asciiTheme="minorHAnsi" w:hAnsiTheme="minorHAnsi" w:cstheme="minorHAnsi"/>
          <w:kern w:val="0"/>
          <w:sz w:val="24"/>
        </w:rPr>
        <w:t>5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清华大学经济管理学院清华</w:t>
      </w:r>
      <w:r w:rsidRPr="00F00356">
        <w:rPr>
          <w:rFonts w:asciiTheme="minorHAnsi" w:hAnsiTheme="minorHAnsi" w:cstheme="minorHAnsi"/>
          <w:kern w:val="0"/>
          <w:sz w:val="24"/>
        </w:rPr>
        <w:t>-</w:t>
      </w:r>
      <w:r>
        <w:rPr>
          <w:rFonts w:asciiTheme="minorHAnsi" w:hAnsiTheme="minorHAnsi" w:cstheme="minorHAnsi"/>
          <w:kern w:val="0"/>
          <w:sz w:val="24"/>
        </w:rPr>
        <w:t>INSEAD</w:t>
      </w:r>
      <w:r w:rsidR="0062240E">
        <w:rPr>
          <w:rFonts w:asciiTheme="minorHAnsi" w:hAnsiTheme="minorHAnsi" w:cstheme="minorHAnsi" w:hint="eastAsia"/>
          <w:kern w:val="0"/>
          <w:sz w:val="24"/>
        </w:rPr>
        <w:t>双学位</w:t>
      </w:r>
      <w:r>
        <w:rPr>
          <w:rFonts w:asciiTheme="minorHAnsi" w:hAnsiTheme="minorHAnsi" w:cstheme="minorHAnsi"/>
          <w:kern w:val="0"/>
          <w:sz w:val="24"/>
        </w:rPr>
        <w:t>E</w:t>
      </w:r>
      <w:r w:rsidR="0062240E">
        <w:rPr>
          <w:rFonts w:asciiTheme="minorHAnsi" w:hAnsiTheme="minorHAnsi" w:cstheme="minorHAnsi"/>
          <w:kern w:val="0"/>
          <w:sz w:val="24"/>
        </w:rPr>
        <w:t>M</w:t>
      </w:r>
      <w:r w:rsidRPr="00F00356">
        <w:rPr>
          <w:rFonts w:asciiTheme="minorHAnsi" w:hAnsiTheme="minorHAnsi" w:cstheme="minorHAnsi"/>
          <w:kern w:val="0"/>
          <w:sz w:val="24"/>
        </w:rPr>
        <w:t>BA</w:t>
      </w:r>
      <w:r>
        <w:rPr>
          <w:rFonts w:asciiTheme="minorHAnsi" w:hAnsiTheme="minorHAnsi" w:cstheme="minorHAnsi" w:hint="eastAsia"/>
          <w:kern w:val="0"/>
          <w:sz w:val="24"/>
        </w:rPr>
        <w:t>（硕士）毕业生一名（留学生）</w:t>
      </w:r>
    </w:p>
    <w:p w14:paraId="0E5C511D" w14:textId="1CD286B3" w:rsidR="0087602C" w:rsidRPr="00F00356" w:rsidRDefault="00DB4F0E" w:rsidP="0087602C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kern w:val="0"/>
          <w:sz w:val="24"/>
        </w:rPr>
      </w:pPr>
      <w:r>
        <w:rPr>
          <w:rFonts w:asciiTheme="minorHAnsi" w:hAnsiTheme="minorHAnsi" w:cstheme="minorHAnsi" w:hint="eastAsia"/>
          <w:b/>
          <w:kern w:val="0"/>
          <w:sz w:val="24"/>
        </w:rPr>
        <w:t>媒体评论</w:t>
      </w:r>
      <w:r w:rsidR="0087602C">
        <w:rPr>
          <w:rFonts w:asciiTheme="minorHAnsi" w:hAnsiTheme="minorHAnsi" w:cstheme="minorHAnsi" w:hint="eastAsia"/>
          <w:b/>
          <w:kern w:val="0"/>
          <w:sz w:val="24"/>
        </w:rPr>
        <w:t>与报道</w:t>
      </w:r>
    </w:p>
    <w:p w14:paraId="553191BD" w14:textId="6594D72C" w:rsidR="008F32D9" w:rsidRDefault="008F32D9" w:rsidP="008F32D9">
      <w:pPr>
        <w:autoSpaceDE w:val="0"/>
        <w:autoSpaceDN w:val="0"/>
        <w:adjustRightInd w:val="0"/>
        <w:spacing w:beforeLines="50" w:before="12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>2023</w:t>
      </w:r>
      <w:r>
        <w:rPr>
          <w:rFonts w:asciiTheme="minorHAnsi" w:hAnsiTheme="minorHAnsi" w:cstheme="minorHAnsi" w:hint="eastAsia"/>
          <w:kern w:val="0"/>
          <w:sz w:val="24"/>
        </w:rPr>
        <w:t>年</w:t>
      </w:r>
      <w:r>
        <w:rPr>
          <w:rFonts w:asciiTheme="minorHAnsi" w:hAnsiTheme="minorHAnsi" w:cstheme="minorHAnsi"/>
          <w:kern w:val="0"/>
          <w:sz w:val="24"/>
        </w:rPr>
        <w:t>3</w:t>
      </w:r>
      <w:r>
        <w:rPr>
          <w:rFonts w:asciiTheme="minorHAnsi" w:hAnsiTheme="minorHAnsi" w:cstheme="minorHAnsi" w:hint="eastAsia"/>
          <w:kern w:val="0"/>
          <w:sz w:val="24"/>
        </w:rPr>
        <w:t>月</w:t>
      </w: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>8</w:t>
      </w:r>
      <w:r>
        <w:rPr>
          <w:rFonts w:asciiTheme="minorHAnsi" w:hAnsiTheme="minorHAnsi" w:cstheme="minorHAnsi" w:hint="eastAsia"/>
          <w:kern w:val="0"/>
          <w:sz w:val="24"/>
        </w:rPr>
        <w:t>日</w:t>
      </w:r>
      <w:r>
        <w:rPr>
          <w:rFonts w:asciiTheme="minorHAnsi" w:hAnsiTheme="minorHAnsi" w:cstheme="minorHAnsi"/>
          <w:kern w:val="0"/>
          <w:sz w:val="24"/>
        </w:rPr>
        <w:t xml:space="preserve"> CGTN</w:t>
      </w:r>
      <w:r>
        <w:rPr>
          <w:rFonts w:asciiTheme="minorHAnsi" w:hAnsiTheme="minorHAnsi" w:cstheme="minorHAnsi" w:hint="eastAsia"/>
          <w:kern w:val="0"/>
          <w:sz w:val="24"/>
        </w:rPr>
        <w:t>（</w:t>
      </w:r>
      <w:r w:rsidRPr="0019712D">
        <w:rPr>
          <w:rFonts w:asciiTheme="minorHAnsi" w:hAnsiTheme="minorHAnsi" w:cstheme="minorHAnsi" w:hint="eastAsia"/>
          <w:kern w:val="0"/>
          <w:sz w:val="24"/>
        </w:rPr>
        <w:t>中国国际电视台</w:t>
      </w:r>
      <w:r>
        <w:rPr>
          <w:rFonts w:asciiTheme="minorHAnsi" w:hAnsiTheme="minorHAnsi" w:cstheme="minorHAnsi" w:hint="eastAsia"/>
          <w:kern w:val="0"/>
          <w:sz w:val="24"/>
        </w:rPr>
        <w:t>）</w:t>
      </w:r>
      <w:r>
        <w:rPr>
          <w:rFonts w:asciiTheme="minorHAnsi" w:hAnsiTheme="minorHAnsi" w:cstheme="minorHAnsi" w:hint="eastAsia"/>
          <w:kern w:val="0"/>
          <w:sz w:val="24"/>
        </w:rPr>
        <w:t>A</w:t>
      </w:r>
      <w:r>
        <w:rPr>
          <w:rFonts w:asciiTheme="minorHAnsi" w:hAnsiTheme="minorHAnsi" w:cstheme="minorHAnsi"/>
          <w:kern w:val="0"/>
          <w:sz w:val="24"/>
        </w:rPr>
        <w:t>sia Today</w:t>
      </w:r>
      <w:r>
        <w:rPr>
          <w:rFonts w:asciiTheme="minorHAnsi" w:hAnsiTheme="minorHAnsi" w:cstheme="minorHAnsi" w:hint="eastAsia"/>
          <w:kern w:val="0"/>
          <w:sz w:val="24"/>
        </w:rPr>
        <w:t>节目（晚</w:t>
      </w:r>
      <w:r>
        <w:rPr>
          <w:rFonts w:asciiTheme="minorHAnsi" w:hAnsiTheme="minorHAnsi" w:cstheme="minorHAnsi"/>
          <w:kern w:val="0"/>
          <w:sz w:val="24"/>
        </w:rPr>
        <w:t>7</w:t>
      </w:r>
      <w:r>
        <w:rPr>
          <w:rFonts w:asciiTheme="minorHAnsi" w:hAnsiTheme="minorHAnsi" w:cstheme="minorHAnsi" w:hint="eastAsia"/>
          <w:kern w:val="0"/>
          <w:sz w:val="24"/>
        </w:rPr>
        <w:t>点档）英文直播连线采访</w:t>
      </w:r>
    </w:p>
    <w:p w14:paraId="1D0F9F2F" w14:textId="2F35A1F8" w:rsidR="008F32D9" w:rsidRPr="00C22E1A" w:rsidRDefault="00D6222E" w:rsidP="008F32D9">
      <w:pPr>
        <w:autoSpaceDE w:val="0"/>
        <w:autoSpaceDN w:val="0"/>
        <w:adjustRightInd w:val="0"/>
        <w:spacing w:beforeLines="50" w:before="120"/>
        <w:ind w:left="1260" w:firstLine="420"/>
        <w:rPr>
          <w:rFonts w:asciiTheme="minorHAnsi" w:hAnsiTheme="minorHAnsi" w:cstheme="minorHAnsi"/>
          <w:kern w:val="0"/>
          <w:sz w:val="24"/>
        </w:rPr>
      </w:pPr>
      <w:hyperlink r:id="rId12" w:history="1">
        <w:r w:rsidR="008F32D9" w:rsidRPr="00C22E1A">
          <w:rPr>
            <w:rStyle w:val="a8"/>
            <w:rFonts w:asciiTheme="minorHAnsi" w:hAnsiTheme="minorHAnsi" w:cstheme="minorHAnsi" w:hint="eastAsia"/>
            <w:color w:val="auto"/>
            <w:kern w:val="0"/>
            <w:sz w:val="24"/>
          </w:rPr>
          <w:t>直播评论“</w:t>
        </w:r>
        <w:r w:rsidR="008F32D9" w:rsidRPr="00C22E1A">
          <w:rPr>
            <w:rStyle w:val="a8"/>
            <w:rFonts w:asciiTheme="minorHAnsi" w:hAnsiTheme="minorHAnsi" w:cstheme="minorHAnsi" w:hint="eastAsia"/>
            <w:color w:val="auto"/>
            <w:kern w:val="0"/>
            <w:sz w:val="24"/>
          </w:rPr>
          <w:t>2</w:t>
        </w:r>
        <w:r w:rsidR="008F32D9" w:rsidRPr="00C22E1A">
          <w:rPr>
            <w:rStyle w:val="a8"/>
            <w:rFonts w:asciiTheme="minorHAnsi" w:hAnsiTheme="minorHAnsi" w:cstheme="minorHAnsi"/>
            <w:color w:val="auto"/>
            <w:kern w:val="0"/>
            <w:sz w:val="24"/>
          </w:rPr>
          <w:t>023</w:t>
        </w:r>
        <w:r w:rsidR="008F32D9" w:rsidRPr="00C22E1A">
          <w:rPr>
            <w:rStyle w:val="a8"/>
            <w:rFonts w:asciiTheme="minorHAnsi" w:hAnsiTheme="minorHAnsi" w:cstheme="minorHAnsi" w:hint="eastAsia"/>
            <w:color w:val="auto"/>
            <w:kern w:val="0"/>
            <w:sz w:val="24"/>
          </w:rPr>
          <w:t>年博鳌亚洲论坛”</w:t>
        </w:r>
      </w:hyperlink>
    </w:p>
    <w:p w14:paraId="06A08CCC" w14:textId="77777777" w:rsidR="0087602C" w:rsidRDefault="0087602C" w:rsidP="0087602C">
      <w:pPr>
        <w:autoSpaceDE w:val="0"/>
        <w:autoSpaceDN w:val="0"/>
        <w:adjustRightInd w:val="0"/>
        <w:spacing w:beforeLines="50" w:before="12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>2022</w:t>
      </w:r>
      <w:r>
        <w:rPr>
          <w:rFonts w:asciiTheme="minorHAnsi" w:hAnsiTheme="minorHAnsi" w:cstheme="minorHAnsi" w:hint="eastAsia"/>
          <w:kern w:val="0"/>
          <w:sz w:val="24"/>
        </w:rPr>
        <w:t>年</w:t>
      </w:r>
      <w:r>
        <w:rPr>
          <w:rFonts w:asciiTheme="minorHAnsi" w:hAnsiTheme="minorHAnsi" w:cstheme="minorHAnsi" w:hint="eastAsia"/>
          <w:kern w:val="0"/>
          <w:sz w:val="24"/>
        </w:rPr>
        <w:t>7</w:t>
      </w:r>
      <w:r>
        <w:rPr>
          <w:rFonts w:asciiTheme="minorHAnsi" w:hAnsiTheme="minorHAnsi" w:cstheme="minorHAnsi" w:hint="eastAsia"/>
          <w:kern w:val="0"/>
          <w:sz w:val="24"/>
        </w:rPr>
        <w:t>月</w:t>
      </w: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>5</w:t>
      </w:r>
      <w:r>
        <w:rPr>
          <w:rFonts w:asciiTheme="minorHAnsi" w:hAnsiTheme="minorHAnsi" w:cstheme="minorHAnsi" w:hint="eastAsia"/>
          <w:kern w:val="0"/>
          <w:sz w:val="24"/>
        </w:rPr>
        <w:t>日</w:t>
      </w:r>
      <w:r>
        <w:rPr>
          <w:rFonts w:asciiTheme="minorHAnsi" w:hAnsiTheme="minorHAnsi" w:cstheme="minorHAnsi"/>
          <w:kern w:val="0"/>
          <w:sz w:val="24"/>
        </w:rPr>
        <w:t xml:space="preserve"> CGTN</w:t>
      </w:r>
      <w:r>
        <w:rPr>
          <w:rFonts w:asciiTheme="minorHAnsi" w:hAnsiTheme="minorHAnsi" w:cstheme="minorHAnsi" w:hint="eastAsia"/>
          <w:kern w:val="0"/>
          <w:sz w:val="24"/>
        </w:rPr>
        <w:t>（</w:t>
      </w:r>
      <w:r w:rsidRPr="0019712D">
        <w:rPr>
          <w:rFonts w:asciiTheme="minorHAnsi" w:hAnsiTheme="minorHAnsi" w:cstheme="minorHAnsi" w:hint="eastAsia"/>
          <w:kern w:val="0"/>
          <w:sz w:val="24"/>
        </w:rPr>
        <w:t>中国国际电视台</w:t>
      </w:r>
      <w:r>
        <w:rPr>
          <w:rFonts w:asciiTheme="minorHAnsi" w:hAnsiTheme="minorHAnsi" w:cstheme="minorHAnsi" w:hint="eastAsia"/>
          <w:kern w:val="0"/>
          <w:sz w:val="24"/>
        </w:rPr>
        <w:t>）</w:t>
      </w:r>
      <w:r>
        <w:rPr>
          <w:rFonts w:asciiTheme="minorHAnsi" w:hAnsiTheme="minorHAnsi" w:cstheme="minorHAnsi"/>
          <w:kern w:val="0"/>
          <w:sz w:val="24"/>
        </w:rPr>
        <w:t>China 24</w:t>
      </w:r>
      <w:r>
        <w:rPr>
          <w:rFonts w:asciiTheme="minorHAnsi" w:hAnsiTheme="minorHAnsi" w:cstheme="minorHAnsi" w:hint="eastAsia"/>
          <w:kern w:val="0"/>
          <w:sz w:val="24"/>
        </w:rPr>
        <w:t>节目（晚</w:t>
      </w:r>
      <w:r>
        <w:rPr>
          <w:rFonts w:asciiTheme="minorHAnsi" w:hAnsiTheme="minorHAnsi" w:cstheme="minorHAnsi" w:hint="eastAsia"/>
          <w:kern w:val="0"/>
          <w:sz w:val="24"/>
        </w:rPr>
        <w:t>8</w:t>
      </w:r>
      <w:r>
        <w:rPr>
          <w:rFonts w:asciiTheme="minorHAnsi" w:hAnsiTheme="minorHAnsi" w:cstheme="minorHAnsi" w:hint="eastAsia"/>
          <w:kern w:val="0"/>
          <w:sz w:val="24"/>
        </w:rPr>
        <w:t>点档）英文直播连线采访</w:t>
      </w:r>
    </w:p>
    <w:p w14:paraId="5846179E" w14:textId="26ACE04E" w:rsidR="0087602C" w:rsidRPr="00F215DD" w:rsidRDefault="00D6222E" w:rsidP="0087602C">
      <w:pPr>
        <w:autoSpaceDE w:val="0"/>
        <w:autoSpaceDN w:val="0"/>
        <w:adjustRightInd w:val="0"/>
        <w:spacing w:beforeLines="50" w:before="120"/>
        <w:ind w:left="1260" w:firstLine="420"/>
        <w:rPr>
          <w:rFonts w:asciiTheme="minorHAnsi" w:hAnsiTheme="minorHAnsi" w:cstheme="minorHAnsi"/>
          <w:kern w:val="0"/>
          <w:sz w:val="24"/>
        </w:rPr>
      </w:pPr>
      <w:hyperlink r:id="rId13" w:history="1">
        <w:r w:rsidR="0087602C" w:rsidRPr="00F215DD">
          <w:rPr>
            <w:rStyle w:val="a8"/>
            <w:rFonts w:asciiTheme="minorHAnsi" w:hAnsiTheme="minorHAnsi" w:cstheme="minorHAnsi" w:hint="eastAsia"/>
            <w:color w:val="auto"/>
            <w:kern w:val="0"/>
            <w:sz w:val="24"/>
          </w:rPr>
          <w:t>直播评论“</w:t>
        </w:r>
        <w:r w:rsidR="0087602C" w:rsidRPr="00F215DD">
          <w:rPr>
            <w:rStyle w:val="a8"/>
            <w:rFonts w:asciiTheme="minorHAnsi" w:hAnsiTheme="minorHAnsi" w:cstheme="minorHAnsi" w:hint="eastAsia"/>
            <w:color w:val="auto"/>
            <w:kern w:val="0"/>
            <w:sz w:val="24"/>
          </w:rPr>
          <w:t>2</w:t>
        </w:r>
        <w:r w:rsidR="0087602C" w:rsidRPr="00F215DD">
          <w:rPr>
            <w:rStyle w:val="a8"/>
            <w:rFonts w:asciiTheme="minorHAnsi" w:hAnsiTheme="minorHAnsi" w:cstheme="minorHAnsi"/>
            <w:color w:val="auto"/>
            <w:kern w:val="0"/>
            <w:sz w:val="24"/>
          </w:rPr>
          <w:t>022</w:t>
        </w:r>
        <w:r w:rsidR="0087602C" w:rsidRPr="00F215DD">
          <w:rPr>
            <w:rStyle w:val="a8"/>
            <w:rFonts w:asciiTheme="minorHAnsi" w:hAnsiTheme="minorHAnsi" w:cstheme="minorHAnsi" w:hint="eastAsia"/>
            <w:color w:val="auto"/>
            <w:kern w:val="0"/>
            <w:sz w:val="24"/>
          </w:rPr>
          <w:t>年中国国际消费品博览会”</w:t>
        </w:r>
      </w:hyperlink>
    </w:p>
    <w:p w14:paraId="1404FA5E" w14:textId="77777777" w:rsidR="0087602C" w:rsidRDefault="0087602C" w:rsidP="0087602C">
      <w:pPr>
        <w:autoSpaceDE w:val="0"/>
        <w:autoSpaceDN w:val="0"/>
        <w:adjustRightInd w:val="0"/>
        <w:spacing w:beforeLines="50" w:before="12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>022</w:t>
      </w:r>
      <w:r>
        <w:rPr>
          <w:rFonts w:asciiTheme="minorHAnsi" w:hAnsiTheme="minorHAnsi" w:cstheme="minorHAnsi" w:hint="eastAsia"/>
          <w:kern w:val="0"/>
          <w:sz w:val="24"/>
        </w:rPr>
        <w:t>年</w:t>
      </w:r>
      <w:r>
        <w:rPr>
          <w:rFonts w:asciiTheme="minorHAnsi" w:hAnsiTheme="minorHAnsi" w:cstheme="minorHAnsi" w:hint="eastAsia"/>
          <w:kern w:val="0"/>
          <w:sz w:val="24"/>
        </w:rPr>
        <w:t>8</w:t>
      </w:r>
      <w:r>
        <w:rPr>
          <w:rFonts w:asciiTheme="minorHAnsi" w:hAnsiTheme="minorHAnsi" w:cstheme="minorHAnsi" w:hint="eastAsia"/>
          <w:kern w:val="0"/>
          <w:sz w:val="24"/>
        </w:rPr>
        <w:t>月</w:t>
      </w:r>
      <w:r>
        <w:rPr>
          <w:rFonts w:asciiTheme="minorHAnsi" w:hAnsiTheme="minorHAnsi" w:cstheme="minorHAnsi" w:hint="eastAsia"/>
          <w:kern w:val="0"/>
          <w:sz w:val="24"/>
        </w:rPr>
        <w:t>1</w:t>
      </w:r>
      <w:r>
        <w:rPr>
          <w:rFonts w:asciiTheme="minorHAnsi" w:hAnsiTheme="minorHAnsi" w:cstheme="minorHAnsi" w:hint="eastAsia"/>
          <w:kern w:val="0"/>
          <w:sz w:val="24"/>
        </w:rPr>
        <w:t>日</w:t>
      </w:r>
      <w:r>
        <w:rPr>
          <w:rFonts w:asciiTheme="minorHAnsi" w:hAnsiTheme="minorHAnsi" w:cstheme="minorHAnsi"/>
          <w:kern w:val="0"/>
          <w:sz w:val="24"/>
        </w:rPr>
        <w:tab/>
      </w:r>
      <w:r>
        <w:rPr>
          <w:rFonts w:asciiTheme="minorHAnsi" w:hAnsiTheme="minorHAnsi" w:cstheme="minorHAnsi" w:hint="eastAsia"/>
          <w:kern w:val="0"/>
          <w:sz w:val="24"/>
        </w:rPr>
        <w:t>《北京日报》客户端—《亦城时报》“思想界专刊</w:t>
      </w:r>
      <w:r>
        <w:rPr>
          <w:rFonts w:asciiTheme="minorHAnsi" w:hAnsiTheme="minorHAnsi" w:cstheme="minorHAnsi" w:hint="eastAsia"/>
          <w:kern w:val="0"/>
          <w:sz w:val="24"/>
        </w:rPr>
        <w:t>-</w:t>
      </w:r>
      <w:r>
        <w:rPr>
          <w:rFonts w:asciiTheme="minorHAnsi" w:hAnsiTheme="minorHAnsi" w:cstheme="minorHAnsi" w:hint="eastAsia"/>
          <w:kern w:val="0"/>
          <w:sz w:val="24"/>
        </w:rPr>
        <w:t>读热点”栏目</w:t>
      </w:r>
    </w:p>
    <w:p w14:paraId="1E05A631" w14:textId="77777777" w:rsidR="0087602C" w:rsidRPr="0006547D" w:rsidRDefault="0087602C" w:rsidP="0087602C">
      <w:pPr>
        <w:autoSpaceDE w:val="0"/>
        <w:autoSpaceDN w:val="0"/>
        <w:adjustRightInd w:val="0"/>
        <w:spacing w:beforeLines="50" w:before="120"/>
        <w:ind w:left="1260" w:firstLine="420"/>
        <w:rPr>
          <w:rStyle w:val="a8"/>
          <w:rFonts w:asciiTheme="minorHAnsi" w:hAnsiTheme="minorHAnsi" w:cstheme="minorHAnsi"/>
          <w:color w:val="auto"/>
          <w:kern w:val="0"/>
          <w:sz w:val="24"/>
        </w:rPr>
      </w:pPr>
      <w:r w:rsidRPr="0006547D">
        <w:rPr>
          <w:rFonts w:asciiTheme="minorHAnsi" w:hAnsiTheme="minorHAnsi" w:cstheme="minorHAnsi"/>
          <w:kern w:val="0"/>
          <w:sz w:val="24"/>
        </w:rPr>
        <w:fldChar w:fldCharType="begin"/>
      </w:r>
      <w:r w:rsidRPr="0006547D">
        <w:rPr>
          <w:rFonts w:asciiTheme="minorHAnsi" w:hAnsiTheme="minorHAnsi" w:cstheme="minorHAnsi"/>
          <w:kern w:val="0"/>
          <w:sz w:val="24"/>
        </w:rPr>
        <w:instrText xml:space="preserve"> </w:instrText>
      </w:r>
      <w:r w:rsidRPr="0006547D">
        <w:rPr>
          <w:rFonts w:asciiTheme="minorHAnsi" w:hAnsiTheme="minorHAnsi" w:cstheme="minorHAnsi" w:hint="eastAsia"/>
          <w:kern w:val="0"/>
          <w:sz w:val="24"/>
        </w:rPr>
        <w:instrText>HYPERLINK "https://yizhuangdzb.bjd.com.cn/ycsb/mobile/2022/20220801/20220801_007/content_20220801_007_1.htm"</w:instrText>
      </w:r>
      <w:r w:rsidRPr="0006547D">
        <w:rPr>
          <w:rFonts w:asciiTheme="minorHAnsi" w:hAnsiTheme="minorHAnsi" w:cstheme="minorHAnsi"/>
          <w:kern w:val="0"/>
          <w:sz w:val="24"/>
        </w:rPr>
        <w:instrText xml:space="preserve"> </w:instrText>
      </w:r>
      <w:r w:rsidRPr="0006547D">
        <w:rPr>
          <w:rFonts w:asciiTheme="minorHAnsi" w:hAnsiTheme="minorHAnsi" w:cstheme="minorHAnsi"/>
          <w:kern w:val="0"/>
          <w:sz w:val="24"/>
        </w:rPr>
        <w:fldChar w:fldCharType="separate"/>
      </w:r>
      <w:r w:rsidRPr="0006547D">
        <w:rPr>
          <w:rStyle w:val="a8"/>
          <w:rFonts w:asciiTheme="minorHAnsi" w:hAnsiTheme="minorHAnsi" w:cstheme="minorHAnsi" w:hint="eastAsia"/>
          <w:color w:val="auto"/>
          <w:kern w:val="0"/>
          <w:sz w:val="24"/>
        </w:rPr>
        <w:t>《境由芯生：北京经开区抢抓元宇宙机遇》实名引用评论</w:t>
      </w:r>
    </w:p>
    <w:p w14:paraId="38F4F6C2" w14:textId="59C56890" w:rsidR="0093193E" w:rsidRPr="00F00356" w:rsidRDefault="0087602C" w:rsidP="0087602C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kern w:val="0"/>
          <w:sz w:val="24"/>
        </w:rPr>
      </w:pPr>
      <w:r w:rsidRPr="0006547D">
        <w:rPr>
          <w:rFonts w:asciiTheme="minorHAnsi" w:hAnsiTheme="minorHAnsi" w:cstheme="minorHAnsi"/>
          <w:kern w:val="0"/>
          <w:sz w:val="24"/>
        </w:rPr>
        <w:fldChar w:fldCharType="end"/>
      </w:r>
      <w:r w:rsidR="002B4079">
        <w:rPr>
          <w:rFonts w:asciiTheme="minorHAnsi" w:hAnsiTheme="minorHAnsi" w:cstheme="minorHAnsi" w:hint="eastAsia"/>
          <w:b/>
          <w:kern w:val="0"/>
          <w:sz w:val="24"/>
        </w:rPr>
        <w:t>作为</w:t>
      </w:r>
      <w:r w:rsidR="00593E18">
        <w:rPr>
          <w:rFonts w:asciiTheme="minorHAnsi" w:hAnsiTheme="minorHAnsi" w:cstheme="minorHAnsi" w:hint="eastAsia"/>
          <w:b/>
          <w:kern w:val="0"/>
          <w:sz w:val="24"/>
        </w:rPr>
        <w:t>主持</w:t>
      </w:r>
      <w:r w:rsidR="002B4079">
        <w:rPr>
          <w:rFonts w:asciiTheme="minorHAnsi" w:hAnsiTheme="minorHAnsi" w:cstheme="minorHAnsi" w:hint="eastAsia"/>
          <w:b/>
          <w:kern w:val="0"/>
          <w:sz w:val="24"/>
        </w:rPr>
        <w:t>人负责的</w:t>
      </w:r>
      <w:r w:rsidR="0093193E" w:rsidRPr="00F00356">
        <w:rPr>
          <w:rFonts w:asciiTheme="minorHAnsi" w:hAnsiTheme="minorHAnsi" w:cstheme="minorHAnsi"/>
          <w:b/>
          <w:kern w:val="0"/>
          <w:sz w:val="24"/>
        </w:rPr>
        <w:t>研究</w:t>
      </w:r>
      <w:r w:rsidR="00593E18">
        <w:rPr>
          <w:rFonts w:asciiTheme="minorHAnsi" w:hAnsiTheme="minorHAnsi" w:cstheme="minorHAnsi" w:hint="eastAsia"/>
          <w:b/>
          <w:kern w:val="0"/>
          <w:sz w:val="24"/>
        </w:rPr>
        <w:t>项目</w:t>
      </w:r>
    </w:p>
    <w:p w14:paraId="28AB442C" w14:textId="317FCD9C" w:rsidR="0093193E" w:rsidRPr="00F27B82" w:rsidRDefault="0093193E" w:rsidP="0093193E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  <w:lang w:val="en-GB"/>
        </w:rPr>
      </w:pPr>
      <w:r>
        <w:rPr>
          <w:rFonts w:asciiTheme="minorHAnsi" w:hAnsiTheme="minorHAnsi" w:cstheme="minorHAnsi"/>
          <w:kern w:val="0"/>
          <w:sz w:val="24"/>
          <w:lang w:val="en-GB"/>
        </w:rPr>
        <w:t>2018</w:t>
      </w:r>
      <w:r w:rsidR="00BA7DD3">
        <w:rPr>
          <w:rFonts w:asciiTheme="minorHAnsi" w:hAnsiTheme="minorHAnsi" w:cstheme="minorHAnsi"/>
          <w:kern w:val="0"/>
          <w:sz w:val="24"/>
          <w:lang w:val="en-GB"/>
        </w:rPr>
        <w:t xml:space="preserve"> - 2</w:t>
      </w:r>
      <w:r w:rsidR="00263877">
        <w:rPr>
          <w:rFonts w:asciiTheme="minorHAnsi" w:hAnsiTheme="minorHAnsi" w:cstheme="minorHAnsi"/>
          <w:kern w:val="0"/>
          <w:sz w:val="24"/>
          <w:lang w:val="en-GB"/>
        </w:rPr>
        <w:t>4</w:t>
      </w:r>
      <w:r>
        <w:rPr>
          <w:rFonts w:asciiTheme="minorHAnsi" w:hAnsiTheme="minorHAnsi" w:cstheme="minorHAnsi"/>
          <w:kern w:val="0"/>
          <w:sz w:val="24"/>
          <w:lang w:val="en-GB"/>
        </w:rPr>
        <w:tab/>
      </w:r>
      <w:r w:rsidRPr="00125D69">
        <w:rPr>
          <w:rFonts w:asciiTheme="minorHAnsi" w:hAnsiTheme="minorHAnsi" w:cstheme="minorHAnsi" w:hint="eastAsia"/>
          <w:kern w:val="0"/>
          <w:sz w:val="24"/>
          <w:lang w:val="en-GB"/>
        </w:rPr>
        <w:t>教育部人文社会科学研究</w:t>
      </w:r>
      <w:r w:rsidRPr="00F27B82">
        <w:rPr>
          <w:rFonts w:asciiTheme="minorHAnsi" w:hAnsiTheme="minorHAnsi" w:cstheme="minorHAnsi" w:hint="eastAsia"/>
          <w:kern w:val="0"/>
          <w:sz w:val="24"/>
          <w:lang w:val="en-GB"/>
        </w:rPr>
        <w:t>青年项目</w:t>
      </w:r>
      <w:r w:rsidR="003D523A">
        <w:rPr>
          <w:rFonts w:asciiTheme="minorHAnsi" w:hAnsiTheme="minorHAnsi" w:cstheme="minorHAnsi" w:hint="eastAsia"/>
          <w:kern w:val="0"/>
          <w:sz w:val="24"/>
          <w:lang w:val="en-GB"/>
        </w:rPr>
        <w:t>，</w:t>
      </w:r>
      <w:r>
        <w:rPr>
          <w:rFonts w:asciiTheme="minorHAnsi" w:hAnsiTheme="minorHAnsi" w:cstheme="minorHAnsi" w:hint="eastAsia"/>
          <w:kern w:val="0"/>
          <w:sz w:val="24"/>
          <w:lang w:val="en-GB"/>
        </w:rPr>
        <w:t>《</w:t>
      </w:r>
      <w:r w:rsidRPr="00F27B82">
        <w:rPr>
          <w:rFonts w:asciiTheme="minorHAnsi" w:hAnsiTheme="minorHAnsi" w:cstheme="minorHAnsi" w:hint="eastAsia"/>
          <w:kern w:val="0"/>
          <w:sz w:val="24"/>
          <w:lang w:val="en-GB"/>
        </w:rPr>
        <w:t>双边平台定价模型的拓展研究——引入卖方自主定价、</w:t>
      </w:r>
      <w:r w:rsidRPr="00F27B82">
        <w:rPr>
          <w:rFonts w:asciiTheme="minorHAnsi" w:hAnsiTheme="minorHAnsi" w:cstheme="minorHAnsi" w:hint="eastAsia"/>
          <w:kern w:val="0"/>
          <w:sz w:val="24"/>
          <w:lang w:val="en-GB"/>
        </w:rPr>
        <w:t xml:space="preserve"> </w:t>
      </w:r>
      <w:r w:rsidRPr="00F27B82">
        <w:rPr>
          <w:rFonts w:asciiTheme="minorHAnsi" w:hAnsiTheme="minorHAnsi" w:cstheme="minorHAnsi" w:hint="eastAsia"/>
          <w:kern w:val="0"/>
          <w:sz w:val="24"/>
          <w:lang w:val="en-GB"/>
        </w:rPr>
        <w:t>买卖各方异质性以及丰富合约形式</w:t>
      </w:r>
      <w:r>
        <w:rPr>
          <w:rFonts w:asciiTheme="minorHAnsi" w:hAnsiTheme="minorHAnsi" w:cstheme="minorHAnsi" w:hint="eastAsia"/>
          <w:kern w:val="0"/>
          <w:sz w:val="24"/>
          <w:lang w:val="en-GB"/>
        </w:rPr>
        <w:t>》</w:t>
      </w:r>
    </w:p>
    <w:p w14:paraId="4D6321B4" w14:textId="58DF42B4" w:rsidR="0093193E" w:rsidRPr="008555BF" w:rsidRDefault="0093193E" w:rsidP="0093193E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  <w:lang w:val="en-GB"/>
        </w:rPr>
      </w:pPr>
      <w:r w:rsidRPr="008555BF">
        <w:rPr>
          <w:rFonts w:asciiTheme="minorHAnsi" w:hAnsiTheme="minorHAnsi" w:cstheme="minorHAnsi" w:hint="eastAsia"/>
          <w:kern w:val="0"/>
          <w:sz w:val="24"/>
          <w:lang w:val="en-GB"/>
        </w:rPr>
        <w:t>2017</w:t>
      </w:r>
      <w:r w:rsidR="004B7251">
        <w:rPr>
          <w:rFonts w:asciiTheme="minorHAnsi" w:hAnsiTheme="minorHAnsi" w:cstheme="minorHAnsi"/>
          <w:kern w:val="0"/>
          <w:sz w:val="24"/>
          <w:lang w:val="en-GB"/>
        </w:rPr>
        <w:t xml:space="preserve"> - 18</w:t>
      </w:r>
      <w:r>
        <w:rPr>
          <w:rFonts w:asciiTheme="minorHAnsi" w:hAnsiTheme="minorHAnsi" w:cstheme="minorHAnsi"/>
          <w:kern w:val="0"/>
          <w:sz w:val="24"/>
          <w:lang w:val="en-GB"/>
        </w:rPr>
        <w:tab/>
      </w:r>
      <w:r w:rsidRPr="008555BF">
        <w:rPr>
          <w:rFonts w:asciiTheme="minorHAnsi" w:hAnsiTheme="minorHAnsi" w:cstheme="minorHAnsi" w:hint="eastAsia"/>
          <w:kern w:val="0"/>
          <w:sz w:val="24"/>
          <w:lang w:val="en-GB"/>
        </w:rPr>
        <w:t>国家留学基金青年骨干教师出国研修项目</w:t>
      </w:r>
    </w:p>
    <w:p w14:paraId="6F10C86F" w14:textId="4D4BF56A" w:rsidR="0093193E" w:rsidRPr="00F00356" w:rsidRDefault="0093193E" w:rsidP="0093193E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  <w:lang w:val="en-GB"/>
        </w:rPr>
      </w:pPr>
      <w:r w:rsidRPr="00F00356">
        <w:rPr>
          <w:rFonts w:asciiTheme="minorHAnsi" w:hAnsiTheme="minorHAnsi" w:cstheme="minorHAnsi"/>
          <w:kern w:val="0"/>
          <w:sz w:val="24"/>
          <w:lang w:val="en-GB"/>
        </w:rPr>
        <w:t>2013 - 16</w:t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ab/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>国家自然科学基金</w:t>
      </w:r>
      <w:r w:rsidRPr="00F27B82">
        <w:rPr>
          <w:rFonts w:asciiTheme="minorHAnsi" w:hAnsiTheme="minorHAnsi" w:cstheme="minorHAnsi" w:hint="eastAsia"/>
          <w:kern w:val="0"/>
          <w:sz w:val="24"/>
          <w:lang w:val="en-GB"/>
        </w:rPr>
        <w:t>青年项目</w:t>
      </w:r>
      <w:r w:rsidR="003D523A">
        <w:rPr>
          <w:rFonts w:asciiTheme="minorHAnsi" w:hAnsiTheme="minorHAnsi" w:cstheme="minorHAnsi" w:hint="eastAsia"/>
          <w:kern w:val="0"/>
          <w:sz w:val="24"/>
          <w:lang w:val="en-GB"/>
        </w:rPr>
        <w:t>，</w:t>
      </w:r>
      <w:r>
        <w:rPr>
          <w:rFonts w:asciiTheme="minorHAnsi" w:hAnsiTheme="minorHAnsi" w:cstheme="minorHAnsi" w:hint="eastAsia"/>
          <w:kern w:val="0"/>
          <w:sz w:val="24"/>
          <w:lang w:val="en-GB"/>
        </w:rPr>
        <w:t>《</w:t>
      </w:r>
      <w:r w:rsidRPr="00F27B82">
        <w:rPr>
          <w:rFonts w:asciiTheme="minorHAnsi" w:hAnsiTheme="minorHAnsi" w:cstheme="minorHAnsi" w:hint="eastAsia"/>
          <w:kern w:val="0"/>
          <w:sz w:val="24"/>
          <w:lang w:val="en-GB"/>
        </w:rPr>
        <w:t>混合双边市场中的平台定价模型研究</w:t>
      </w:r>
      <w:r>
        <w:rPr>
          <w:rFonts w:asciiTheme="minorHAnsi" w:hAnsiTheme="minorHAnsi" w:cstheme="minorHAnsi" w:hint="eastAsia"/>
          <w:kern w:val="0"/>
          <w:sz w:val="24"/>
          <w:lang w:val="en-GB"/>
        </w:rPr>
        <w:t>》</w:t>
      </w:r>
      <w:r>
        <w:rPr>
          <w:rFonts w:asciiTheme="minorHAnsi" w:hAnsiTheme="minorHAnsi" w:cstheme="minorHAnsi" w:hint="eastAsia"/>
          <w:kern w:val="0"/>
          <w:sz w:val="24"/>
          <w:lang w:val="en-GB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  <w:lang w:val="en-GB"/>
        </w:rPr>
        <w:t>（</w:t>
      </w:r>
      <w:r w:rsidRPr="006A5EAC">
        <w:rPr>
          <w:rFonts w:asciiTheme="minorHAnsi" w:hAnsiTheme="minorHAnsi" w:cstheme="minorHAnsi" w:hint="eastAsia"/>
          <w:kern w:val="0"/>
          <w:sz w:val="24"/>
          <w:lang w:val="en-GB"/>
        </w:rPr>
        <w:t>结题</w:t>
      </w:r>
      <w:r>
        <w:rPr>
          <w:rFonts w:asciiTheme="minorHAnsi" w:hAnsiTheme="minorHAnsi" w:cstheme="minorHAnsi" w:hint="eastAsia"/>
          <w:kern w:val="0"/>
          <w:sz w:val="24"/>
          <w:lang w:val="en-GB"/>
        </w:rPr>
        <w:t>评估为</w:t>
      </w:r>
      <w:r w:rsidRPr="006A5EAC">
        <w:rPr>
          <w:rFonts w:asciiTheme="minorHAnsi" w:hAnsiTheme="minorHAnsi" w:cstheme="minorHAnsi" w:hint="eastAsia"/>
          <w:kern w:val="0"/>
          <w:sz w:val="24"/>
          <w:lang w:val="en-GB"/>
        </w:rPr>
        <w:t>“优秀”</w:t>
      </w:r>
      <w:r>
        <w:rPr>
          <w:rFonts w:asciiTheme="minorHAnsi" w:hAnsiTheme="minorHAnsi" w:cstheme="minorHAnsi" w:hint="eastAsia"/>
          <w:kern w:val="0"/>
          <w:sz w:val="24"/>
          <w:lang w:val="en-GB"/>
        </w:rPr>
        <w:t>）</w:t>
      </w:r>
    </w:p>
    <w:p w14:paraId="71E6468D" w14:textId="77777777" w:rsidR="0093193E" w:rsidRPr="00F00356" w:rsidRDefault="0093193E" w:rsidP="0093193E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  <w:lang w:val="en-GB"/>
        </w:rPr>
      </w:pPr>
      <w:r w:rsidRPr="00F00356">
        <w:rPr>
          <w:rFonts w:asciiTheme="minorHAnsi" w:hAnsiTheme="minorHAnsi" w:cstheme="minorHAnsi"/>
          <w:kern w:val="0"/>
          <w:sz w:val="24"/>
          <w:lang w:val="en-GB"/>
        </w:rPr>
        <w:t>2013 - 14</w:t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ab/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>教育部留学回国人员科研启动基金</w:t>
      </w:r>
    </w:p>
    <w:p w14:paraId="69111D13" w14:textId="355E5A2A" w:rsidR="00B845A5" w:rsidRDefault="0093193E" w:rsidP="0093193E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  <w:lang w:val="en-GB"/>
        </w:rPr>
      </w:pPr>
      <w:r>
        <w:rPr>
          <w:rFonts w:asciiTheme="minorHAnsi" w:hAnsiTheme="minorHAnsi" w:cstheme="minorHAnsi"/>
          <w:kern w:val="0"/>
          <w:sz w:val="24"/>
          <w:lang w:val="en-GB"/>
        </w:rPr>
        <w:t>2012</w:t>
      </w:r>
      <w:r w:rsidR="001B29D8">
        <w:rPr>
          <w:rFonts w:asciiTheme="minorHAnsi" w:hAnsiTheme="minorHAnsi" w:cstheme="minorHAnsi"/>
          <w:kern w:val="0"/>
          <w:sz w:val="24"/>
          <w:lang w:val="en-GB"/>
        </w:rPr>
        <w:t xml:space="preserve"> </w:t>
      </w:r>
      <w:r w:rsidR="001B29D8">
        <w:rPr>
          <w:rFonts w:asciiTheme="minorHAnsi" w:hAnsiTheme="minorHAnsi" w:cstheme="minorHAnsi" w:hint="eastAsia"/>
          <w:kern w:val="0"/>
          <w:sz w:val="24"/>
          <w:lang w:val="en-GB"/>
        </w:rPr>
        <w:t>-</w:t>
      </w:r>
      <w:r w:rsidR="001B29D8">
        <w:rPr>
          <w:rFonts w:asciiTheme="minorHAnsi" w:hAnsiTheme="minorHAnsi" w:cstheme="minorHAnsi"/>
          <w:kern w:val="0"/>
          <w:sz w:val="24"/>
          <w:lang w:val="en-GB"/>
        </w:rPr>
        <w:t xml:space="preserve"> 23</w:t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ab/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>清华大学自主科研计划</w:t>
      </w:r>
      <w:r>
        <w:rPr>
          <w:rFonts w:asciiTheme="minorHAnsi" w:hAnsiTheme="minorHAnsi" w:cstheme="minorHAnsi" w:hint="eastAsia"/>
          <w:kern w:val="0"/>
          <w:sz w:val="24"/>
          <w:lang w:val="en-GB"/>
        </w:rPr>
        <w:t>（三项）</w:t>
      </w:r>
    </w:p>
    <w:p w14:paraId="6035BCD5" w14:textId="77777777" w:rsidR="00B845A5" w:rsidRPr="00AD0BE1" w:rsidRDefault="00B845A5" w:rsidP="004C708A">
      <w:pPr>
        <w:pStyle w:val="ac"/>
        <w:numPr>
          <w:ilvl w:val="0"/>
          <w:numId w:val="6"/>
        </w:numPr>
        <w:autoSpaceDE w:val="0"/>
        <w:autoSpaceDN w:val="0"/>
        <w:adjustRightInd w:val="0"/>
        <w:spacing w:beforeLines="50" w:before="120"/>
        <w:ind w:left="1276" w:firstLineChars="0" w:hanging="196"/>
        <w:rPr>
          <w:rFonts w:asciiTheme="minorHAnsi" w:hAnsiTheme="minorHAnsi" w:cstheme="minorHAnsi"/>
          <w:kern w:val="0"/>
          <w:sz w:val="24"/>
          <w:lang w:val="en-GB"/>
        </w:rPr>
      </w:pPr>
      <w:bookmarkStart w:id="2" w:name="_Hlk91254239"/>
      <w:r w:rsidRPr="00AD0BE1">
        <w:rPr>
          <w:rFonts w:asciiTheme="minorHAnsi" w:hAnsiTheme="minorHAnsi" w:cstheme="minorHAnsi" w:hint="eastAsia"/>
          <w:kern w:val="0"/>
          <w:sz w:val="24"/>
          <w:lang w:val="en-GB"/>
        </w:rPr>
        <w:t>《平台经济对产业聚集的影响机制及反垄断启示》</w:t>
      </w:r>
    </w:p>
    <w:p w14:paraId="2A2D95B8" w14:textId="680DD587" w:rsidR="0093193E" w:rsidRPr="00AD0BE1" w:rsidRDefault="00B845A5" w:rsidP="004C708A">
      <w:pPr>
        <w:pStyle w:val="ac"/>
        <w:numPr>
          <w:ilvl w:val="0"/>
          <w:numId w:val="6"/>
        </w:numPr>
        <w:autoSpaceDE w:val="0"/>
        <w:autoSpaceDN w:val="0"/>
        <w:adjustRightInd w:val="0"/>
        <w:spacing w:beforeLines="50" w:before="120"/>
        <w:ind w:left="1276" w:firstLineChars="0" w:hanging="196"/>
        <w:rPr>
          <w:rFonts w:asciiTheme="minorHAnsi" w:hAnsiTheme="minorHAnsi" w:cstheme="minorHAnsi"/>
          <w:kern w:val="0"/>
          <w:sz w:val="24"/>
          <w:lang w:val="en-GB"/>
        </w:rPr>
      </w:pPr>
      <w:r w:rsidRPr="00AD0BE1">
        <w:rPr>
          <w:rFonts w:asciiTheme="minorHAnsi" w:hAnsiTheme="minorHAnsi" w:cstheme="minorHAnsi" w:hint="eastAsia"/>
          <w:kern w:val="0"/>
          <w:sz w:val="24"/>
          <w:lang w:val="en-GB"/>
        </w:rPr>
        <w:t>《精明的消费者更需要保护——存在确定性偏误情况下的销售机制及监管政策分析》</w:t>
      </w:r>
    </w:p>
    <w:p w14:paraId="3370BE8C" w14:textId="2AED44E3" w:rsidR="0093193E" w:rsidRPr="00AD0BE1" w:rsidRDefault="00B845A5" w:rsidP="004C708A">
      <w:pPr>
        <w:pStyle w:val="ac"/>
        <w:numPr>
          <w:ilvl w:val="0"/>
          <w:numId w:val="6"/>
        </w:numPr>
        <w:autoSpaceDE w:val="0"/>
        <w:autoSpaceDN w:val="0"/>
        <w:adjustRightInd w:val="0"/>
        <w:spacing w:beforeLines="50" w:before="120"/>
        <w:ind w:left="1276" w:firstLineChars="0" w:hanging="196"/>
        <w:rPr>
          <w:rFonts w:asciiTheme="minorHAnsi" w:hAnsiTheme="minorHAnsi" w:cstheme="minorHAnsi"/>
          <w:kern w:val="0"/>
          <w:sz w:val="24"/>
          <w:lang w:val="en-GB"/>
        </w:rPr>
      </w:pPr>
      <w:r w:rsidRPr="00AD0BE1">
        <w:rPr>
          <w:rFonts w:asciiTheme="minorHAnsi" w:hAnsiTheme="minorHAnsi" w:cstheme="minorHAnsi" w:hint="eastAsia"/>
          <w:kern w:val="0"/>
          <w:sz w:val="24"/>
          <w:lang w:val="en-GB"/>
        </w:rPr>
        <w:t>《混合双边市场中的平台定价模型研究》</w:t>
      </w:r>
    </w:p>
    <w:bookmarkEnd w:id="2"/>
    <w:p w14:paraId="22690E2E" w14:textId="77777777" w:rsidR="00BB74E5" w:rsidRPr="00F00356" w:rsidRDefault="00F55E12" w:rsidP="00B03905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kern w:val="0"/>
          <w:sz w:val="24"/>
        </w:rPr>
      </w:pPr>
      <w:r w:rsidRPr="00F00356">
        <w:rPr>
          <w:rFonts w:asciiTheme="minorHAnsi" w:hAnsiTheme="minorHAnsi" w:cstheme="minorHAnsi"/>
          <w:b/>
          <w:kern w:val="0"/>
          <w:sz w:val="24"/>
        </w:rPr>
        <w:lastRenderedPageBreak/>
        <w:t>荣誉及奖项</w:t>
      </w:r>
    </w:p>
    <w:p w14:paraId="2DCDDE8B" w14:textId="7B53EB72" w:rsidR="002E6635" w:rsidRPr="00F00356" w:rsidRDefault="002E6635" w:rsidP="002E6635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  <w:lang w:val="en-GB"/>
        </w:rPr>
      </w:pPr>
      <w:r w:rsidRPr="00F00356">
        <w:rPr>
          <w:rFonts w:asciiTheme="minorHAnsi" w:hAnsiTheme="minorHAnsi" w:cstheme="minorHAnsi"/>
          <w:kern w:val="0"/>
          <w:sz w:val="24"/>
          <w:lang w:val="en-GB"/>
        </w:rPr>
        <w:t>20</w:t>
      </w:r>
      <w:r>
        <w:rPr>
          <w:rFonts w:asciiTheme="minorHAnsi" w:hAnsiTheme="minorHAnsi" w:cstheme="minorHAnsi"/>
          <w:kern w:val="0"/>
          <w:sz w:val="24"/>
          <w:lang w:val="en-GB"/>
        </w:rPr>
        <w:t>22</w:t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清华大学经济管理学院</w:t>
      </w:r>
      <w:r>
        <w:rPr>
          <w:rFonts w:asciiTheme="minorHAnsi" w:hAnsiTheme="minorHAnsi" w:cstheme="minorHAnsi" w:hint="eastAsia"/>
          <w:kern w:val="0"/>
          <w:sz w:val="24"/>
        </w:rPr>
        <w:t>“</w:t>
      </w:r>
      <w:r w:rsidRPr="00F00356">
        <w:rPr>
          <w:rFonts w:asciiTheme="minorHAnsi" w:hAnsiTheme="minorHAnsi" w:cstheme="minorHAnsi"/>
          <w:kern w:val="0"/>
          <w:sz w:val="24"/>
        </w:rPr>
        <w:t>教学优秀</w:t>
      </w:r>
      <w:r>
        <w:rPr>
          <w:rFonts w:asciiTheme="minorHAnsi" w:hAnsiTheme="minorHAnsi" w:cstheme="minorHAnsi" w:hint="eastAsia"/>
          <w:kern w:val="0"/>
          <w:sz w:val="24"/>
        </w:rPr>
        <w:t>一</w:t>
      </w:r>
      <w:r w:rsidRPr="00F00356">
        <w:rPr>
          <w:rFonts w:asciiTheme="minorHAnsi" w:hAnsiTheme="minorHAnsi" w:cstheme="minorHAnsi"/>
          <w:kern w:val="0"/>
          <w:sz w:val="24"/>
        </w:rPr>
        <w:t>等奖</w:t>
      </w:r>
      <w:r>
        <w:rPr>
          <w:rFonts w:asciiTheme="minorHAnsi" w:hAnsiTheme="minorHAnsi" w:cstheme="minorHAnsi" w:hint="eastAsia"/>
          <w:kern w:val="0"/>
          <w:sz w:val="24"/>
        </w:rPr>
        <w:t>”</w:t>
      </w:r>
    </w:p>
    <w:p w14:paraId="4DDF4F8A" w14:textId="77777777" w:rsidR="002E6635" w:rsidRPr="00F00356" w:rsidRDefault="002E6635" w:rsidP="002E6635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  <w:lang w:val="en-GB"/>
        </w:rPr>
      </w:pPr>
      <w:r w:rsidRPr="00F00356">
        <w:rPr>
          <w:rFonts w:asciiTheme="minorHAnsi" w:hAnsiTheme="minorHAnsi" w:cstheme="minorHAnsi"/>
          <w:kern w:val="0"/>
          <w:sz w:val="24"/>
          <w:lang w:val="en-GB"/>
        </w:rPr>
        <w:t>20</w:t>
      </w:r>
      <w:r>
        <w:rPr>
          <w:rFonts w:asciiTheme="minorHAnsi" w:hAnsiTheme="minorHAnsi" w:cstheme="minorHAnsi"/>
          <w:kern w:val="0"/>
          <w:sz w:val="24"/>
          <w:lang w:val="en-GB"/>
        </w:rPr>
        <w:t>21</w:t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清华大学经济管理学院</w:t>
      </w:r>
      <w:r>
        <w:rPr>
          <w:rFonts w:asciiTheme="minorHAnsi" w:hAnsiTheme="minorHAnsi" w:cstheme="minorHAnsi" w:hint="eastAsia"/>
          <w:kern w:val="0"/>
          <w:sz w:val="24"/>
        </w:rPr>
        <w:t>“</w:t>
      </w:r>
      <w:r w:rsidRPr="00F00356">
        <w:rPr>
          <w:rFonts w:asciiTheme="minorHAnsi" w:hAnsiTheme="minorHAnsi" w:cstheme="minorHAnsi"/>
          <w:kern w:val="0"/>
          <w:sz w:val="24"/>
        </w:rPr>
        <w:t>教学优秀二等奖</w:t>
      </w:r>
      <w:r>
        <w:rPr>
          <w:rFonts w:asciiTheme="minorHAnsi" w:hAnsiTheme="minorHAnsi" w:cstheme="minorHAnsi" w:hint="eastAsia"/>
          <w:kern w:val="0"/>
          <w:sz w:val="24"/>
        </w:rPr>
        <w:t>”</w:t>
      </w:r>
    </w:p>
    <w:p w14:paraId="5EE5CCA4" w14:textId="51BC664A" w:rsidR="004070AC" w:rsidRDefault="004070AC" w:rsidP="00EA4FD9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>2020</w:t>
      </w:r>
      <w:r>
        <w:rPr>
          <w:rFonts w:asciiTheme="minorHAnsi" w:hAnsiTheme="minorHAnsi" w:cstheme="minorHAnsi"/>
          <w:kern w:val="0"/>
          <w:sz w:val="24"/>
        </w:rPr>
        <w:tab/>
      </w:r>
      <w:r w:rsidRPr="004070AC">
        <w:rPr>
          <w:rFonts w:asciiTheme="minorHAnsi" w:hAnsiTheme="minorHAnsi" w:cstheme="minorHAnsi" w:hint="eastAsia"/>
          <w:kern w:val="0"/>
          <w:sz w:val="24"/>
        </w:rPr>
        <w:t>教育部首批</w:t>
      </w:r>
      <w:r w:rsidR="00425F37">
        <w:rPr>
          <w:rFonts w:asciiTheme="minorHAnsi" w:hAnsiTheme="minorHAnsi" w:cstheme="minorHAnsi" w:hint="eastAsia"/>
          <w:kern w:val="0"/>
          <w:sz w:val="24"/>
        </w:rPr>
        <w:t>“</w:t>
      </w:r>
      <w:r w:rsidRPr="004070AC">
        <w:rPr>
          <w:rFonts w:asciiTheme="minorHAnsi" w:hAnsiTheme="minorHAnsi" w:cstheme="minorHAnsi" w:hint="eastAsia"/>
          <w:kern w:val="0"/>
          <w:sz w:val="24"/>
        </w:rPr>
        <w:t>国家级一流本科课程</w:t>
      </w:r>
      <w:r>
        <w:rPr>
          <w:rFonts w:asciiTheme="minorHAnsi" w:hAnsiTheme="minorHAnsi" w:cstheme="minorHAnsi" w:hint="eastAsia"/>
          <w:kern w:val="0"/>
          <w:sz w:val="24"/>
        </w:rPr>
        <w:t>”奖</w:t>
      </w:r>
      <w:r w:rsidR="00537589">
        <w:rPr>
          <w:rFonts w:asciiTheme="minorHAnsi" w:hAnsiTheme="minorHAnsi" w:cstheme="minorHAnsi" w:hint="eastAsia"/>
          <w:kern w:val="0"/>
          <w:sz w:val="24"/>
        </w:rPr>
        <w:t>（</w:t>
      </w:r>
      <w:r w:rsidR="00537589">
        <w:rPr>
          <w:rFonts w:asciiTheme="minorHAnsi" w:hAnsiTheme="minorHAnsi" w:cstheme="minorHAnsi" w:hint="eastAsia"/>
          <w:kern w:val="0"/>
          <w:sz w:val="24"/>
          <w:lang w:val="en-GB"/>
        </w:rPr>
        <w:t>课程</w:t>
      </w:r>
      <w:r w:rsidR="00537589">
        <w:rPr>
          <w:rFonts w:asciiTheme="minorHAnsi" w:hAnsiTheme="minorHAnsi" w:cstheme="minorHAnsi" w:hint="eastAsia"/>
          <w:kern w:val="0"/>
          <w:sz w:val="24"/>
        </w:rPr>
        <w:t>《产业组织理论》）</w:t>
      </w:r>
    </w:p>
    <w:p w14:paraId="43A43B21" w14:textId="7A346494" w:rsidR="00DE1F9C" w:rsidRPr="004070AC" w:rsidRDefault="00DE1F9C" w:rsidP="00EA4FD9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>020</w:t>
      </w:r>
      <w:r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清华大学经济管理学院</w:t>
      </w:r>
      <w:r>
        <w:rPr>
          <w:rFonts w:asciiTheme="minorHAnsi" w:hAnsiTheme="minorHAnsi" w:cstheme="minorHAnsi" w:hint="eastAsia"/>
          <w:kern w:val="0"/>
          <w:sz w:val="24"/>
        </w:rPr>
        <w:t>“年功奖”</w:t>
      </w:r>
    </w:p>
    <w:p w14:paraId="2AB564B7" w14:textId="69BEFC66" w:rsidR="00EA4FD9" w:rsidRPr="00F00356" w:rsidRDefault="00EA4FD9" w:rsidP="00EA4FD9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  <w:lang w:val="en-GB"/>
        </w:rPr>
      </w:pPr>
      <w:r>
        <w:rPr>
          <w:rFonts w:asciiTheme="minorHAnsi" w:hAnsiTheme="minorHAnsi" w:cstheme="minorHAnsi"/>
          <w:kern w:val="0"/>
          <w:sz w:val="24"/>
          <w:lang w:val="en-GB"/>
        </w:rPr>
        <w:t>201</w:t>
      </w:r>
      <w:r>
        <w:rPr>
          <w:rFonts w:asciiTheme="minorHAnsi" w:hAnsiTheme="minorHAnsi" w:cstheme="minorHAnsi" w:hint="eastAsia"/>
          <w:kern w:val="0"/>
          <w:sz w:val="24"/>
          <w:lang w:val="en-GB"/>
        </w:rPr>
        <w:t>8</w:t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清华大学经济管理学院</w:t>
      </w:r>
      <w:r>
        <w:rPr>
          <w:rFonts w:asciiTheme="minorHAnsi" w:hAnsiTheme="minorHAnsi" w:cstheme="minorHAnsi" w:hint="eastAsia"/>
          <w:kern w:val="0"/>
          <w:sz w:val="24"/>
        </w:rPr>
        <w:t>经济系“优秀教师奖”</w:t>
      </w:r>
    </w:p>
    <w:p w14:paraId="1AA67CF8" w14:textId="6427166A" w:rsidR="00EA4FD9" w:rsidRPr="00F00356" w:rsidRDefault="00EA4FD9" w:rsidP="00EA4FD9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  <w:lang w:val="en-GB"/>
        </w:rPr>
      </w:pPr>
      <w:r w:rsidRPr="00F00356">
        <w:rPr>
          <w:rFonts w:asciiTheme="minorHAnsi" w:hAnsiTheme="minorHAnsi" w:cstheme="minorHAnsi"/>
          <w:kern w:val="0"/>
          <w:sz w:val="24"/>
          <w:lang w:val="en-GB"/>
        </w:rPr>
        <w:t>2015</w:t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ab/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>中国产业经济研究学术年会</w:t>
      </w:r>
      <w:r w:rsidR="006A5EAC">
        <w:rPr>
          <w:rFonts w:asciiTheme="minorHAnsi" w:hAnsiTheme="minorHAnsi" w:cstheme="minorHAnsi" w:hint="eastAsia"/>
          <w:kern w:val="0"/>
          <w:sz w:val="24"/>
          <w:lang w:val="en-GB"/>
        </w:rPr>
        <w:t xml:space="preserve"> </w:t>
      </w:r>
      <w:r w:rsidR="006A5EAC">
        <w:rPr>
          <w:rFonts w:asciiTheme="minorHAnsi" w:hAnsiTheme="minorHAnsi" w:cstheme="minorHAnsi" w:hint="eastAsia"/>
          <w:kern w:val="0"/>
          <w:sz w:val="24"/>
          <w:lang w:val="en-GB"/>
        </w:rPr>
        <w:t>“</w:t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>最佳论文一等奖</w:t>
      </w:r>
      <w:r w:rsidR="006A5EAC">
        <w:rPr>
          <w:rFonts w:asciiTheme="minorHAnsi" w:hAnsiTheme="minorHAnsi" w:cstheme="minorHAnsi" w:hint="eastAsia"/>
          <w:kern w:val="0"/>
          <w:sz w:val="24"/>
          <w:lang w:val="en-GB"/>
        </w:rPr>
        <w:t>”</w:t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>（唯一最高奖）</w:t>
      </w:r>
    </w:p>
    <w:p w14:paraId="462BF2CF" w14:textId="5977CC12" w:rsidR="004D4270" w:rsidRPr="00F00356" w:rsidRDefault="004D4270" w:rsidP="004D4270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  <w:lang w:val="en-GB"/>
        </w:rPr>
      </w:pPr>
      <w:r w:rsidRPr="00F00356">
        <w:rPr>
          <w:rFonts w:asciiTheme="minorHAnsi" w:hAnsiTheme="minorHAnsi" w:cstheme="minorHAnsi"/>
          <w:kern w:val="0"/>
          <w:sz w:val="24"/>
          <w:lang w:val="en-GB"/>
        </w:rPr>
        <w:t>2012</w:t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ab/>
      </w:r>
      <w:r w:rsidR="00EA4FD9">
        <w:rPr>
          <w:rFonts w:asciiTheme="minorHAnsi" w:hAnsiTheme="minorHAnsi" w:cstheme="minorHAnsi" w:hint="eastAsia"/>
          <w:kern w:val="0"/>
          <w:sz w:val="24"/>
        </w:rPr>
        <w:t>“</w:t>
      </w:r>
      <w:r w:rsidRPr="00F00356">
        <w:rPr>
          <w:rFonts w:asciiTheme="minorHAnsi" w:hAnsiTheme="minorHAnsi" w:cstheme="minorHAnsi"/>
          <w:kern w:val="0"/>
          <w:sz w:val="24"/>
        </w:rPr>
        <w:t>清华大学精品课程（研究生）</w:t>
      </w:r>
      <w:r w:rsidR="00EA4FD9">
        <w:rPr>
          <w:rFonts w:asciiTheme="minorHAnsi" w:hAnsiTheme="minorHAnsi" w:cstheme="minorHAnsi" w:hint="eastAsia"/>
          <w:kern w:val="0"/>
          <w:sz w:val="24"/>
        </w:rPr>
        <w:t>”</w:t>
      </w:r>
      <w:r w:rsidR="00537589">
        <w:rPr>
          <w:rFonts w:asciiTheme="minorHAnsi" w:hAnsiTheme="minorHAnsi" w:cstheme="minorHAnsi" w:hint="eastAsia"/>
          <w:kern w:val="0"/>
          <w:sz w:val="24"/>
        </w:rPr>
        <w:t>（</w:t>
      </w:r>
      <w:r w:rsidR="00321D25">
        <w:rPr>
          <w:rFonts w:asciiTheme="minorHAnsi" w:hAnsiTheme="minorHAnsi" w:cstheme="minorHAnsi"/>
          <w:kern w:val="0"/>
          <w:sz w:val="24"/>
        </w:rPr>
        <w:t>《管理经济学》</w:t>
      </w:r>
      <w:r w:rsidR="00537589">
        <w:rPr>
          <w:rFonts w:asciiTheme="minorHAnsi" w:hAnsiTheme="minorHAnsi" w:cstheme="minorHAnsi" w:hint="eastAsia"/>
          <w:kern w:val="0"/>
          <w:sz w:val="24"/>
          <w:lang w:val="en-GB"/>
        </w:rPr>
        <w:t>课程</w:t>
      </w:r>
      <w:r w:rsidR="00321D25">
        <w:rPr>
          <w:rFonts w:asciiTheme="minorHAnsi" w:hAnsiTheme="minorHAnsi" w:cstheme="minorHAnsi" w:hint="eastAsia"/>
          <w:kern w:val="0"/>
          <w:sz w:val="24"/>
          <w:lang w:val="en-GB"/>
        </w:rPr>
        <w:t>组</w:t>
      </w:r>
      <w:r w:rsidR="00537589">
        <w:rPr>
          <w:rFonts w:asciiTheme="minorHAnsi" w:hAnsiTheme="minorHAnsi" w:cstheme="minorHAnsi" w:hint="eastAsia"/>
          <w:kern w:val="0"/>
          <w:sz w:val="24"/>
        </w:rPr>
        <w:t>）</w:t>
      </w:r>
    </w:p>
    <w:p w14:paraId="2FC07E67" w14:textId="5FC8AC63" w:rsidR="004D4270" w:rsidRPr="00F00356" w:rsidRDefault="004D4270" w:rsidP="004D4270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  <w:lang w:val="en-GB"/>
        </w:rPr>
      </w:pPr>
      <w:r w:rsidRPr="00F00356">
        <w:rPr>
          <w:rFonts w:asciiTheme="minorHAnsi" w:hAnsiTheme="minorHAnsi" w:cstheme="minorHAnsi"/>
          <w:kern w:val="0"/>
          <w:sz w:val="24"/>
          <w:lang w:val="en-GB"/>
        </w:rPr>
        <w:t>2012</w:t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清华大学经济管理学院</w:t>
      </w:r>
      <w:r w:rsidR="00DE1F9C">
        <w:rPr>
          <w:rFonts w:asciiTheme="minorHAnsi" w:hAnsiTheme="minorHAnsi" w:cstheme="minorHAnsi" w:hint="eastAsia"/>
          <w:kern w:val="0"/>
          <w:sz w:val="24"/>
        </w:rPr>
        <w:t>“</w:t>
      </w:r>
      <w:r w:rsidRPr="00F00356">
        <w:rPr>
          <w:rFonts w:asciiTheme="minorHAnsi" w:hAnsiTheme="minorHAnsi" w:cstheme="minorHAnsi"/>
          <w:kern w:val="0"/>
          <w:sz w:val="24"/>
        </w:rPr>
        <w:t>教学优秀二等奖</w:t>
      </w:r>
      <w:r w:rsidR="00DE1F9C">
        <w:rPr>
          <w:rFonts w:asciiTheme="minorHAnsi" w:hAnsiTheme="minorHAnsi" w:cstheme="minorHAnsi" w:hint="eastAsia"/>
          <w:kern w:val="0"/>
          <w:sz w:val="24"/>
        </w:rPr>
        <w:t>”</w:t>
      </w:r>
    </w:p>
    <w:p w14:paraId="6DF32123" w14:textId="7A23B0E5" w:rsidR="00082EBF" w:rsidRPr="00F00356" w:rsidRDefault="00082EBF" w:rsidP="00082EBF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  <w:lang w:val="en-GB"/>
        </w:rPr>
      </w:pPr>
      <w:r w:rsidRPr="00F00356">
        <w:rPr>
          <w:rFonts w:asciiTheme="minorHAnsi" w:hAnsiTheme="minorHAnsi" w:cstheme="minorHAnsi"/>
          <w:kern w:val="0"/>
          <w:sz w:val="24"/>
          <w:lang w:val="en-GB"/>
        </w:rPr>
        <w:t>2010</w:t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清华大学经济管理学院</w:t>
      </w:r>
      <w:r w:rsidR="00DE1F9C">
        <w:rPr>
          <w:rFonts w:asciiTheme="minorHAnsi" w:hAnsiTheme="minorHAnsi" w:cstheme="minorHAnsi" w:hint="eastAsia"/>
          <w:kern w:val="0"/>
          <w:sz w:val="24"/>
        </w:rPr>
        <w:t>“</w:t>
      </w:r>
      <w:r w:rsidR="00DE1F9C" w:rsidRPr="00F00356">
        <w:rPr>
          <w:rFonts w:asciiTheme="minorHAnsi" w:hAnsiTheme="minorHAnsi" w:cstheme="minorHAnsi"/>
          <w:kern w:val="0"/>
          <w:sz w:val="24"/>
        </w:rPr>
        <w:t>教学优秀二等奖</w:t>
      </w:r>
      <w:r w:rsidR="00DE1F9C">
        <w:rPr>
          <w:rFonts w:asciiTheme="minorHAnsi" w:hAnsiTheme="minorHAnsi" w:cstheme="minorHAnsi" w:hint="eastAsia"/>
          <w:kern w:val="0"/>
          <w:sz w:val="24"/>
        </w:rPr>
        <w:t>”</w:t>
      </w:r>
    </w:p>
    <w:p w14:paraId="63979A7E" w14:textId="72A48EAB" w:rsidR="00132F2D" w:rsidRPr="00F00356" w:rsidRDefault="002B4079" w:rsidP="00132F2D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kern w:val="0"/>
          <w:sz w:val="24"/>
        </w:rPr>
      </w:pPr>
      <w:r>
        <w:rPr>
          <w:rFonts w:asciiTheme="minorHAnsi" w:hAnsiTheme="minorHAnsi" w:cstheme="minorHAnsi" w:hint="eastAsia"/>
          <w:b/>
          <w:kern w:val="0"/>
          <w:sz w:val="24"/>
        </w:rPr>
        <w:t>作为主要成员</w:t>
      </w:r>
      <w:r w:rsidR="00667B5C">
        <w:rPr>
          <w:rFonts w:asciiTheme="minorHAnsi" w:hAnsiTheme="minorHAnsi" w:cstheme="minorHAnsi" w:hint="eastAsia"/>
          <w:b/>
          <w:kern w:val="0"/>
          <w:sz w:val="24"/>
        </w:rPr>
        <w:t>正式</w:t>
      </w:r>
      <w:r w:rsidR="00593E18">
        <w:rPr>
          <w:rFonts w:asciiTheme="minorHAnsi" w:hAnsiTheme="minorHAnsi" w:cstheme="minorHAnsi" w:hint="eastAsia"/>
          <w:b/>
          <w:kern w:val="0"/>
          <w:sz w:val="24"/>
        </w:rPr>
        <w:t>参与</w:t>
      </w:r>
      <w:r>
        <w:rPr>
          <w:rFonts w:asciiTheme="minorHAnsi" w:hAnsiTheme="minorHAnsi" w:cstheme="minorHAnsi" w:hint="eastAsia"/>
          <w:b/>
          <w:kern w:val="0"/>
          <w:sz w:val="24"/>
        </w:rPr>
        <w:t>的</w:t>
      </w:r>
      <w:r w:rsidR="00593E18">
        <w:rPr>
          <w:rFonts w:asciiTheme="minorHAnsi" w:hAnsiTheme="minorHAnsi" w:cstheme="minorHAnsi"/>
          <w:b/>
          <w:kern w:val="0"/>
          <w:sz w:val="24"/>
        </w:rPr>
        <w:t>研究</w:t>
      </w:r>
      <w:r w:rsidR="00593E18">
        <w:rPr>
          <w:rFonts w:asciiTheme="minorHAnsi" w:hAnsiTheme="minorHAnsi" w:cstheme="minorHAnsi" w:hint="eastAsia"/>
          <w:b/>
          <w:kern w:val="0"/>
          <w:sz w:val="24"/>
        </w:rPr>
        <w:t>项目</w:t>
      </w:r>
    </w:p>
    <w:p w14:paraId="09B4D907" w14:textId="3B6D88FA" w:rsidR="00E91AA7" w:rsidRPr="003D523A" w:rsidRDefault="00E91AA7" w:rsidP="00E91AA7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>022</w:t>
      </w:r>
      <w:r w:rsidR="001F542C">
        <w:rPr>
          <w:rFonts w:asciiTheme="minorHAnsi" w:hAnsiTheme="minorHAnsi" w:cstheme="minorHAnsi"/>
          <w:kern w:val="0"/>
          <w:sz w:val="24"/>
        </w:rPr>
        <w:t xml:space="preserve"> </w:t>
      </w:r>
      <w:r w:rsidR="008754BA">
        <w:rPr>
          <w:rFonts w:asciiTheme="minorHAnsi" w:hAnsiTheme="minorHAnsi" w:cstheme="minorHAnsi" w:hint="eastAsia"/>
          <w:kern w:val="0"/>
          <w:sz w:val="24"/>
        </w:rPr>
        <w:t>-</w:t>
      </w:r>
      <w:r w:rsidR="001F542C">
        <w:rPr>
          <w:rFonts w:asciiTheme="minorHAnsi" w:hAnsiTheme="minorHAnsi" w:cstheme="minorHAnsi"/>
          <w:kern w:val="0"/>
          <w:sz w:val="24"/>
        </w:rPr>
        <w:t xml:space="preserve"> </w:t>
      </w:r>
      <w:r w:rsidR="008754BA">
        <w:rPr>
          <w:rFonts w:asciiTheme="minorHAnsi" w:hAnsiTheme="minorHAnsi" w:cstheme="minorHAnsi"/>
          <w:kern w:val="0"/>
          <w:sz w:val="24"/>
        </w:rPr>
        <w:t>23</w:t>
      </w:r>
      <w:r>
        <w:rPr>
          <w:rFonts w:asciiTheme="minorHAnsi" w:hAnsiTheme="minorHAnsi" w:cstheme="minorHAnsi"/>
          <w:kern w:val="0"/>
          <w:sz w:val="24"/>
        </w:rPr>
        <w:tab/>
      </w:r>
      <w:r w:rsidRPr="008517A1">
        <w:rPr>
          <w:rFonts w:asciiTheme="minorHAnsi" w:hAnsiTheme="minorHAnsi" w:cstheme="minorHAnsi" w:hint="eastAsia"/>
          <w:kern w:val="0"/>
          <w:sz w:val="24"/>
        </w:rPr>
        <w:t>国务院发展研究中心创新发展研究部</w:t>
      </w:r>
      <w:r>
        <w:rPr>
          <w:rFonts w:asciiTheme="minorHAnsi" w:hAnsiTheme="minorHAnsi" w:cstheme="minorHAnsi" w:hint="eastAsia"/>
          <w:kern w:val="0"/>
          <w:sz w:val="24"/>
        </w:rPr>
        <w:t>重点课题，《提升我国基础研究水平的体制</w:t>
      </w:r>
      <w:r w:rsidRPr="003D523A">
        <w:rPr>
          <w:rFonts w:asciiTheme="minorHAnsi" w:hAnsiTheme="minorHAnsi" w:cstheme="minorHAnsi" w:hint="eastAsia"/>
          <w:kern w:val="0"/>
          <w:sz w:val="24"/>
        </w:rPr>
        <w:t>机制研究</w:t>
      </w:r>
      <w:r>
        <w:rPr>
          <w:rFonts w:asciiTheme="minorHAnsi" w:hAnsiTheme="minorHAnsi" w:cstheme="minorHAnsi" w:hint="eastAsia"/>
          <w:kern w:val="0"/>
          <w:sz w:val="24"/>
        </w:rPr>
        <w:t>》</w:t>
      </w:r>
    </w:p>
    <w:p w14:paraId="38ABBA92" w14:textId="6EA6C89B" w:rsidR="00E91AA7" w:rsidRDefault="00E91AA7" w:rsidP="00E91AA7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>02</w:t>
      </w:r>
      <w:r w:rsidR="00D55EC3">
        <w:rPr>
          <w:rFonts w:asciiTheme="minorHAnsi" w:hAnsiTheme="minorHAnsi" w:cstheme="minorHAnsi"/>
          <w:kern w:val="0"/>
          <w:sz w:val="24"/>
        </w:rPr>
        <w:t>0</w:t>
      </w:r>
      <w:r>
        <w:rPr>
          <w:rFonts w:asciiTheme="minorHAnsi" w:hAnsiTheme="minorHAnsi" w:cstheme="minorHAnsi" w:hint="eastAsia"/>
          <w:kern w:val="0"/>
          <w:sz w:val="24"/>
        </w:rPr>
        <w:t>至今</w:t>
      </w:r>
      <w:r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>国家自然科学基金</w:t>
      </w:r>
      <w:r w:rsidRPr="003D523A">
        <w:rPr>
          <w:rFonts w:asciiTheme="minorHAnsi" w:hAnsiTheme="minorHAnsi" w:cstheme="minorHAnsi" w:hint="eastAsia"/>
          <w:kern w:val="0"/>
          <w:sz w:val="24"/>
        </w:rPr>
        <w:t>面上项目</w:t>
      </w:r>
      <w:r>
        <w:rPr>
          <w:rFonts w:asciiTheme="minorHAnsi" w:hAnsiTheme="minorHAnsi" w:cstheme="minorHAnsi" w:hint="eastAsia"/>
          <w:kern w:val="0"/>
          <w:sz w:val="24"/>
        </w:rPr>
        <w:t>，《</w:t>
      </w:r>
      <w:r w:rsidRPr="003D523A">
        <w:rPr>
          <w:rFonts w:asciiTheme="minorHAnsi" w:hAnsiTheme="minorHAnsi" w:cstheme="minorHAnsi" w:hint="eastAsia"/>
          <w:kern w:val="0"/>
          <w:sz w:val="24"/>
        </w:rPr>
        <w:t>预测性促销对消费者决策的作用与理论机制研究</w:t>
      </w:r>
      <w:r>
        <w:rPr>
          <w:rFonts w:asciiTheme="minorHAnsi" w:hAnsiTheme="minorHAnsi" w:cstheme="minorHAnsi" w:hint="eastAsia"/>
          <w:kern w:val="0"/>
          <w:sz w:val="24"/>
        </w:rPr>
        <w:t>》</w:t>
      </w:r>
    </w:p>
    <w:p w14:paraId="71E6CA7E" w14:textId="03E1A0D5" w:rsidR="009E185F" w:rsidRPr="009E185F" w:rsidRDefault="009E185F" w:rsidP="009E185F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>
        <w:rPr>
          <w:rFonts w:asciiTheme="minorHAnsi" w:hAnsiTheme="minorHAnsi" w:cstheme="minorHAnsi"/>
          <w:kern w:val="0"/>
          <w:sz w:val="24"/>
        </w:rPr>
        <w:t>021</w:t>
      </w:r>
      <w:r>
        <w:rPr>
          <w:rFonts w:asciiTheme="minorHAnsi" w:hAnsiTheme="minorHAnsi" w:cstheme="minorHAnsi" w:hint="eastAsia"/>
          <w:kern w:val="0"/>
          <w:sz w:val="24"/>
        </w:rPr>
        <w:t>至今</w:t>
      </w:r>
      <w:r>
        <w:rPr>
          <w:rFonts w:asciiTheme="minorHAnsi" w:hAnsiTheme="minorHAnsi" w:cstheme="minorHAnsi"/>
          <w:kern w:val="0"/>
          <w:sz w:val="24"/>
        </w:rPr>
        <w:tab/>
      </w:r>
      <w:r w:rsidRPr="009E185F">
        <w:rPr>
          <w:rFonts w:asciiTheme="minorHAnsi" w:hAnsiTheme="minorHAnsi" w:cstheme="minorHAnsi" w:hint="eastAsia"/>
          <w:kern w:val="0"/>
          <w:sz w:val="24"/>
          <w:lang w:val="en-GB"/>
        </w:rPr>
        <w:t>清华大学经济管理学院</w:t>
      </w:r>
      <w:r>
        <w:rPr>
          <w:rFonts w:asciiTheme="minorHAnsi" w:hAnsiTheme="minorHAnsi" w:cstheme="minorHAnsi" w:hint="eastAsia"/>
          <w:kern w:val="0"/>
          <w:sz w:val="24"/>
          <w:lang w:val="en-GB"/>
        </w:rPr>
        <w:t>影响力</w:t>
      </w:r>
      <w:r w:rsidRPr="009E185F">
        <w:rPr>
          <w:rFonts w:asciiTheme="minorHAnsi" w:hAnsiTheme="minorHAnsi" w:cstheme="minorHAnsi" w:hint="eastAsia"/>
          <w:kern w:val="0"/>
          <w:sz w:val="24"/>
          <w:lang w:val="en-GB"/>
        </w:rPr>
        <w:t>提升计划</w:t>
      </w:r>
      <w:r>
        <w:rPr>
          <w:rFonts w:asciiTheme="minorHAnsi" w:hAnsiTheme="minorHAnsi" w:cstheme="minorHAnsi" w:hint="eastAsia"/>
          <w:kern w:val="0"/>
          <w:sz w:val="24"/>
        </w:rPr>
        <w:t>，《</w:t>
      </w:r>
      <w:r w:rsidRPr="009E185F">
        <w:rPr>
          <w:rFonts w:asciiTheme="minorHAnsi" w:hAnsiTheme="minorHAnsi" w:cstheme="minorHAnsi" w:hint="eastAsia"/>
          <w:kern w:val="0"/>
          <w:sz w:val="24"/>
        </w:rPr>
        <w:t>双碳目标下绿色金融的理论框架构建研究</w:t>
      </w:r>
      <w:r>
        <w:rPr>
          <w:rFonts w:asciiTheme="minorHAnsi" w:hAnsiTheme="minorHAnsi" w:cstheme="minorHAnsi" w:hint="eastAsia"/>
          <w:kern w:val="0"/>
          <w:sz w:val="24"/>
        </w:rPr>
        <w:t>》</w:t>
      </w:r>
    </w:p>
    <w:p w14:paraId="4D881C44" w14:textId="14303EF6" w:rsidR="003D523A" w:rsidRPr="003D523A" w:rsidRDefault="003D523A" w:rsidP="003D523A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 w:rsidR="00912A0B">
        <w:rPr>
          <w:rFonts w:asciiTheme="minorHAnsi" w:hAnsiTheme="minorHAnsi" w:cstheme="minorHAnsi"/>
          <w:kern w:val="0"/>
          <w:sz w:val="24"/>
        </w:rPr>
        <w:t xml:space="preserve">013 - </w:t>
      </w:r>
      <w:r>
        <w:rPr>
          <w:rFonts w:asciiTheme="minorHAnsi" w:hAnsiTheme="minorHAnsi" w:cstheme="minorHAnsi"/>
          <w:kern w:val="0"/>
          <w:sz w:val="24"/>
        </w:rPr>
        <w:t>15</w:t>
      </w:r>
      <w:r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>国家自然科学基金</w:t>
      </w:r>
      <w:r>
        <w:rPr>
          <w:rFonts w:asciiTheme="minorHAnsi" w:hAnsiTheme="minorHAnsi" w:cstheme="minorHAnsi" w:hint="eastAsia"/>
          <w:kern w:val="0"/>
          <w:sz w:val="24"/>
        </w:rPr>
        <w:t>青年</w:t>
      </w:r>
      <w:r w:rsidRPr="003D523A">
        <w:rPr>
          <w:rFonts w:asciiTheme="minorHAnsi" w:hAnsiTheme="minorHAnsi" w:cstheme="minorHAnsi" w:hint="eastAsia"/>
          <w:kern w:val="0"/>
          <w:sz w:val="24"/>
        </w:rPr>
        <w:t>项目</w:t>
      </w:r>
      <w:r>
        <w:rPr>
          <w:rFonts w:asciiTheme="minorHAnsi" w:hAnsiTheme="minorHAnsi" w:cstheme="minorHAnsi" w:hint="eastAsia"/>
          <w:kern w:val="0"/>
          <w:sz w:val="24"/>
        </w:rPr>
        <w:t>，《</w:t>
      </w:r>
      <w:r w:rsidRPr="003D523A">
        <w:rPr>
          <w:rFonts w:asciiTheme="minorHAnsi" w:hAnsiTheme="minorHAnsi" w:cstheme="minorHAnsi" w:hint="eastAsia"/>
          <w:kern w:val="0"/>
          <w:sz w:val="24"/>
        </w:rPr>
        <w:t>关于有限期不对称信息模型中理性泡沫的理论基础、实验分析与对策研究</w:t>
      </w:r>
      <w:r>
        <w:rPr>
          <w:rFonts w:asciiTheme="minorHAnsi" w:hAnsiTheme="minorHAnsi" w:cstheme="minorHAnsi" w:hint="eastAsia"/>
          <w:kern w:val="0"/>
          <w:sz w:val="24"/>
        </w:rPr>
        <w:t>》</w:t>
      </w:r>
    </w:p>
    <w:p w14:paraId="2AE74F86" w14:textId="39D2680A" w:rsidR="003D523A" w:rsidRDefault="003D523A" w:rsidP="003D523A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</w:t>
      </w:r>
      <w:r w:rsidR="00912A0B">
        <w:rPr>
          <w:rFonts w:asciiTheme="minorHAnsi" w:hAnsiTheme="minorHAnsi" w:cstheme="minorHAnsi"/>
          <w:kern w:val="0"/>
          <w:sz w:val="24"/>
        </w:rPr>
        <w:t xml:space="preserve">012 - </w:t>
      </w:r>
      <w:r>
        <w:rPr>
          <w:rFonts w:asciiTheme="minorHAnsi" w:hAnsiTheme="minorHAnsi" w:cstheme="minorHAnsi"/>
          <w:kern w:val="0"/>
          <w:sz w:val="24"/>
        </w:rPr>
        <w:t>15</w:t>
      </w:r>
      <w:r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  <w:lang w:val="en-GB"/>
        </w:rPr>
        <w:t>国家自然科学基金</w:t>
      </w:r>
      <w:r w:rsidRPr="003D523A">
        <w:rPr>
          <w:rFonts w:asciiTheme="minorHAnsi" w:hAnsiTheme="minorHAnsi" w:cstheme="minorHAnsi" w:hint="eastAsia"/>
          <w:kern w:val="0"/>
          <w:sz w:val="24"/>
        </w:rPr>
        <w:t>面上项目</w:t>
      </w:r>
      <w:r>
        <w:rPr>
          <w:rFonts w:asciiTheme="minorHAnsi" w:hAnsiTheme="minorHAnsi" w:cstheme="minorHAnsi" w:hint="eastAsia"/>
          <w:kern w:val="0"/>
          <w:sz w:val="24"/>
        </w:rPr>
        <w:t>，《</w:t>
      </w:r>
      <w:r w:rsidRPr="003D523A">
        <w:rPr>
          <w:rFonts w:asciiTheme="minorHAnsi" w:hAnsiTheme="minorHAnsi" w:cstheme="minorHAnsi" w:hint="eastAsia"/>
          <w:kern w:val="0"/>
          <w:sz w:val="24"/>
        </w:rPr>
        <w:t>国有企业的双重代理问题研究</w:t>
      </w:r>
      <w:r>
        <w:rPr>
          <w:rFonts w:asciiTheme="minorHAnsi" w:hAnsiTheme="minorHAnsi" w:cstheme="minorHAnsi" w:hint="eastAsia"/>
          <w:kern w:val="0"/>
          <w:sz w:val="24"/>
        </w:rPr>
        <w:t>》</w:t>
      </w:r>
    </w:p>
    <w:p w14:paraId="41938734" w14:textId="51065CAD" w:rsidR="003D523A" w:rsidRDefault="00912A0B" w:rsidP="003D523A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  <w:lang w:val="en-GB"/>
        </w:rPr>
      </w:pPr>
      <w:r>
        <w:rPr>
          <w:rFonts w:asciiTheme="minorHAnsi" w:hAnsiTheme="minorHAnsi" w:cstheme="minorHAnsi"/>
          <w:kern w:val="0"/>
          <w:sz w:val="24"/>
        </w:rPr>
        <w:t xml:space="preserve">2012 - </w:t>
      </w:r>
      <w:r w:rsidR="003D523A">
        <w:rPr>
          <w:rFonts w:asciiTheme="minorHAnsi" w:hAnsiTheme="minorHAnsi" w:cstheme="minorHAnsi"/>
          <w:kern w:val="0"/>
          <w:sz w:val="24"/>
        </w:rPr>
        <w:t>18</w:t>
      </w:r>
      <w:r w:rsidR="003D523A">
        <w:rPr>
          <w:rFonts w:asciiTheme="minorHAnsi" w:hAnsiTheme="minorHAnsi" w:cstheme="minorHAnsi"/>
          <w:kern w:val="0"/>
          <w:sz w:val="24"/>
        </w:rPr>
        <w:tab/>
      </w:r>
      <w:r w:rsidR="003D523A" w:rsidRPr="00F00356">
        <w:rPr>
          <w:rFonts w:asciiTheme="minorHAnsi" w:hAnsiTheme="minorHAnsi" w:cstheme="minorHAnsi"/>
          <w:kern w:val="0"/>
          <w:sz w:val="24"/>
          <w:lang w:val="en-GB"/>
        </w:rPr>
        <w:t>清华大学自主科研计划</w:t>
      </w:r>
      <w:r w:rsidR="003D523A">
        <w:rPr>
          <w:rFonts w:asciiTheme="minorHAnsi" w:hAnsiTheme="minorHAnsi" w:cstheme="minorHAnsi" w:hint="eastAsia"/>
          <w:kern w:val="0"/>
          <w:sz w:val="24"/>
          <w:lang w:val="en-GB"/>
        </w:rPr>
        <w:t>（三项）</w:t>
      </w:r>
    </w:p>
    <w:p w14:paraId="5EF483DB" w14:textId="269678B1" w:rsidR="00B845A5" w:rsidRPr="00AD0BE1" w:rsidRDefault="00B845A5" w:rsidP="004C708A">
      <w:pPr>
        <w:pStyle w:val="ac"/>
        <w:numPr>
          <w:ilvl w:val="2"/>
          <w:numId w:val="8"/>
        </w:numPr>
        <w:autoSpaceDE w:val="0"/>
        <w:autoSpaceDN w:val="0"/>
        <w:adjustRightInd w:val="0"/>
        <w:spacing w:beforeLines="50" w:before="120"/>
        <w:ind w:left="1276" w:firstLineChars="0" w:hanging="142"/>
        <w:rPr>
          <w:rFonts w:asciiTheme="minorHAnsi" w:hAnsiTheme="minorHAnsi" w:cstheme="minorHAnsi"/>
          <w:kern w:val="0"/>
          <w:sz w:val="24"/>
          <w:lang w:val="en-GB"/>
        </w:rPr>
      </w:pPr>
      <w:r w:rsidRPr="00AD0BE1">
        <w:rPr>
          <w:rFonts w:asciiTheme="minorHAnsi" w:hAnsiTheme="minorHAnsi" w:cstheme="minorHAnsi" w:hint="eastAsia"/>
          <w:kern w:val="0"/>
          <w:sz w:val="24"/>
          <w:lang w:val="en-GB"/>
        </w:rPr>
        <w:t>《自我控制与参照依赖现象的行为经济学分析》</w:t>
      </w:r>
    </w:p>
    <w:p w14:paraId="75A0F823" w14:textId="553E1A15" w:rsidR="00B845A5" w:rsidRPr="00AD0BE1" w:rsidRDefault="00B845A5" w:rsidP="004C708A">
      <w:pPr>
        <w:pStyle w:val="ac"/>
        <w:numPr>
          <w:ilvl w:val="2"/>
          <w:numId w:val="8"/>
        </w:numPr>
        <w:autoSpaceDE w:val="0"/>
        <w:autoSpaceDN w:val="0"/>
        <w:adjustRightInd w:val="0"/>
        <w:spacing w:beforeLines="50" w:before="120"/>
        <w:ind w:left="1276" w:firstLineChars="0" w:hanging="142"/>
        <w:rPr>
          <w:rFonts w:asciiTheme="minorHAnsi" w:hAnsiTheme="minorHAnsi" w:cstheme="minorHAnsi"/>
          <w:kern w:val="0"/>
          <w:sz w:val="24"/>
          <w:lang w:val="en-GB"/>
        </w:rPr>
      </w:pPr>
      <w:r w:rsidRPr="00AD0BE1">
        <w:rPr>
          <w:rFonts w:asciiTheme="minorHAnsi" w:hAnsiTheme="minorHAnsi" w:cstheme="minorHAnsi" w:hint="eastAsia"/>
          <w:kern w:val="0"/>
          <w:sz w:val="24"/>
          <w:lang w:val="en-GB"/>
        </w:rPr>
        <w:t>《银行体系的设计问题研究》</w:t>
      </w:r>
    </w:p>
    <w:p w14:paraId="4A7B8360" w14:textId="44547D3D" w:rsidR="00B845A5" w:rsidRPr="00AD0BE1" w:rsidRDefault="00B845A5" w:rsidP="004C708A">
      <w:pPr>
        <w:pStyle w:val="ac"/>
        <w:numPr>
          <w:ilvl w:val="2"/>
          <w:numId w:val="8"/>
        </w:numPr>
        <w:autoSpaceDE w:val="0"/>
        <w:autoSpaceDN w:val="0"/>
        <w:adjustRightInd w:val="0"/>
        <w:spacing w:beforeLines="50" w:before="120"/>
        <w:ind w:left="1276" w:firstLineChars="0" w:hanging="142"/>
        <w:rPr>
          <w:rFonts w:asciiTheme="minorHAnsi" w:hAnsiTheme="minorHAnsi" w:cstheme="minorHAnsi"/>
          <w:kern w:val="0"/>
          <w:sz w:val="24"/>
          <w:lang w:val="en-GB"/>
        </w:rPr>
      </w:pPr>
      <w:r w:rsidRPr="00AD0BE1">
        <w:rPr>
          <w:rFonts w:asciiTheme="minorHAnsi" w:hAnsiTheme="minorHAnsi" w:cstheme="minorHAnsi" w:hint="eastAsia"/>
          <w:kern w:val="0"/>
          <w:sz w:val="24"/>
          <w:lang w:val="en-GB"/>
        </w:rPr>
        <w:t>《关于有限期不对称信息模型中理性泡沫的理论基础、实验分析与对策研究》</w:t>
      </w:r>
    </w:p>
    <w:p w14:paraId="30CDEA35" w14:textId="31B4B226" w:rsidR="00132F2D" w:rsidRDefault="00912A0B" w:rsidP="003D523A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 xml:space="preserve">2007 - </w:t>
      </w:r>
      <w:r w:rsidR="00132F2D" w:rsidRPr="00F00356">
        <w:rPr>
          <w:rFonts w:asciiTheme="minorHAnsi" w:hAnsiTheme="minorHAnsi" w:cstheme="minorHAnsi"/>
          <w:kern w:val="0"/>
          <w:sz w:val="24"/>
        </w:rPr>
        <w:t>09</w:t>
      </w:r>
      <w:r w:rsidR="00132F2D" w:rsidRPr="00F00356">
        <w:rPr>
          <w:rFonts w:asciiTheme="minorHAnsi" w:hAnsiTheme="minorHAnsi" w:cstheme="minorHAnsi"/>
          <w:kern w:val="0"/>
          <w:sz w:val="24"/>
        </w:rPr>
        <w:tab/>
      </w:r>
      <w:r w:rsidR="00132F2D" w:rsidRPr="00F00356">
        <w:rPr>
          <w:rFonts w:asciiTheme="minorHAnsi" w:hAnsiTheme="minorHAnsi" w:cstheme="minorHAnsi"/>
          <w:kern w:val="0"/>
          <w:sz w:val="24"/>
        </w:rPr>
        <w:t>伦敦商学院</w:t>
      </w:r>
      <w:r w:rsidR="00132F2D" w:rsidRPr="00F00356">
        <w:rPr>
          <w:rFonts w:asciiTheme="minorHAnsi" w:hAnsiTheme="minorHAnsi" w:cstheme="minorHAnsi"/>
          <w:kern w:val="0"/>
          <w:sz w:val="24"/>
        </w:rPr>
        <w:t>Emeric Henry</w:t>
      </w:r>
      <w:r w:rsidR="00132F2D" w:rsidRPr="00F00356">
        <w:rPr>
          <w:rFonts w:asciiTheme="minorHAnsi" w:hAnsiTheme="minorHAnsi" w:cstheme="minorHAnsi"/>
          <w:kern w:val="0"/>
          <w:sz w:val="24"/>
        </w:rPr>
        <w:t>及</w:t>
      </w:r>
      <w:r w:rsidR="00132F2D" w:rsidRPr="00F00356">
        <w:rPr>
          <w:rFonts w:asciiTheme="minorHAnsi" w:hAnsiTheme="minorHAnsi" w:cstheme="minorHAnsi"/>
          <w:kern w:val="0"/>
          <w:sz w:val="24"/>
        </w:rPr>
        <w:t>Margaret Kyle</w:t>
      </w:r>
      <w:r w:rsidR="00132F2D" w:rsidRPr="00F00356">
        <w:rPr>
          <w:rFonts w:asciiTheme="minorHAnsi" w:hAnsiTheme="minorHAnsi" w:cstheme="minorHAnsi"/>
          <w:kern w:val="0"/>
          <w:sz w:val="24"/>
        </w:rPr>
        <w:t>教授</w:t>
      </w:r>
      <w:r w:rsidR="003D523A">
        <w:rPr>
          <w:rFonts w:asciiTheme="minorHAnsi" w:hAnsiTheme="minorHAnsi" w:cstheme="minorHAnsi" w:hint="eastAsia"/>
          <w:kern w:val="0"/>
          <w:sz w:val="24"/>
        </w:rPr>
        <w:t>团队，</w:t>
      </w:r>
      <w:r w:rsidR="003D523A">
        <w:rPr>
          <w:rFonts w:asciiTheme="minorHAnsi" w:hAnsiTheme="minorHAnsi" w:cstheme="minorHAnsi"/>
          <w:kern w:val="0"/>
          <w:sz w:val="24"/>
        </w:rPr>
        <w:t>《制药厂商的专利活动》</w:t>
      </w:r>
    </w:p>
    <w:p w14:paraId="2AD932F3" w14:textId="77777777" w:rsidR="00B57562" w:rsidRDefault="00B57562" w:rsidP="003D523A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 w:hint="eastAsia"/>
          <w:kern w:val="0"/>
          <w:sz w:val="24"/>
        </w:rPr>
        <w:t>2005</w:t>
      </w:r>
      <w:r>
        <w:rPr>
          <w:rFonts w:asciiTheme="minorHAnsi" w:hAnsiTheme="minorHAnsi" w:cstheme="minorHAnsi"/>
          <w:kern w:val="0"/>
          <w:sz w:val="24"/>
        </w:rPr>
        <w:tab/>
      </w:r>
      <w:r w:rsidRPr="00B57562">
        <w:rPr>
          <w:rFonts w:asciiTheme="minorHAnsi" w:hAnsiTheme="minorHAnsi" w:cstheme="minorHAnsi" w:hint="eastAsia"/>
          <w:kern w:val="0"/>
          <w:sz w:val="24"/>
        </w:rPr>
        <w:t>中关村管理委员会《“瞪羚计划”总结报告》联合撰稿人</w:t>
      </w:r>
    </w:p>
    <w:p w14:paraId="00847AA6" w14:textId="14795500" w:rsidR="00B57562" w:rsidRPr="00B57562" w:rsidRDefault="00B57562" w:rsidP="00B57562">
      <w:pPr>
        <w:autoSpaceDE w:val="0"/>
        <w:autoSpaceDN w:val="0"/>
        <w:adjustRightInd w:val="0"/>
        <w:spacing w:beforeLines="50" w:before="120"/>
        <w:ind w:left="900" w:firstLine="180"/>
        <w:rPr>
          <w:rFonts w:asciiTheme="minorHAnsi" w:hAnsiTheme="minorHAnsi" w:cstheme="minorHAnsi"/>
          <w:kern w:val="0"/>
          <w:sz w:val="24"/>
        </w:rPr>
      </w:pPr>
      <w:r w:rsidRPr="00B57562">
        <w:rPr>
          <w:rFonts w:asciiTheme="minorHAnsi" w:hAnsiTheme="minorHAnsi" w:cstheme="minorHAnsi" w:hint="eastAsia"/>
          <w:kern w:val="0"/>
          <w:sz w:val="24"/>
        </w:rPr>
        <w:t>“瞪羚计划”为全国第一个由政府为促进高科技企业发展而设立的资助基金</w:t>
      </w:r>
    </w:p>
    <w:p w14:paraId="73CA736D" w14:textId="7D710AC6" w:rsidR="00132F2D" w:rsidRPr="00F00356" w:rsidRDefault="00912A0B" w:rsidP="003D523A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 xml:space="preserve">2000 - </w:t>
      </w:r>
      <w:r w:rsidR="00132F2D" w:rsidRPr="00F00356">
        <w:rPr>
          <w:rFonts w:asciiTheme="minorHAnsi" w:hAnsiTheme="minorHAnsi" w:cstheme="minorHAnsi"/>
          <w:kern w:val="0"/>
          <w:sz w:val="24"/>
        </w:rPr>
        <w:t>03</w:t>
      </w:r>
      <w:r w:rsidR="00132F2D" w:rsidRPr="00F00356">
        <w:rPr>
          <w:rFonts w:asciiTheme="minorHAnsi" w:hAnsiTheme="minorHAnsi" w:cstheme="minorHAnsi"/>
          <w:kern w:val="0"/>
          <w:sz w:val="24"/>
        </w:rPr>
        <w:tab/>
      </w:r>
      <w:r w:rsidR="00132F2D" w:rsidRPr="00F00356">
        <w:rPr>
          <w:rFonts w:asciiTheme="minorHAnsi" w:hAnsiTheme="minorHAnsi" w:cstheme="minorHAnsi"/>
          <w:kern w:val="0"/>
          <w:sz w:val="24"/>
        </w:rPr>
        <w:t>清华大学</w:t>
      </w:r>
      <w:r w:rsidR="00132F2D" w:rsidRPr="00F00356">
        <w:rPr>
          <w:rFonts w:asciiTheme="minorHAnsi" w:hAnsiTheme="minorHAnsi" w:cstheme="minorHAnsi"/>
          <w:bCs/>
          <w:kern w:val="0"/>
          <w:sz w:val="24"/>
        </w:rPr>
        <w:t>Intel-Tsinghua</w:t>
      </w:r>
      <w:r w:rsidR="003D523A">
        <w:rPr>
          <w:rFonts w:asciiTheme="minorHAnsi" w:hAnsiTheme="minorHAnsi" w:cstheme="minorHAnsi"/>
          <w:bCs/>
          <w:kern w:val="0"/>
          <w:sz w:val="24"/>
        </w:rPr>
        <w:t>电子商务实验室</w:t>
      </w:r>
      <w:r w:rsidR="003D523A">
        <w:rPr>
          <w:rFonts w:asciiTheme="minorHAnsi" w:hAnsiTheme="minorHAnsi" w:cstheme="minorHAnsi" w:hint="eastAsia"/>
          <w:bCs/>
          <w:kern w:val="0"/>
          <w:sz w:val="24"/>
        </w:rPr>
        <w:t>，</w:t>
      </w:r>
      <w:r w:rsidR="003D523A" w:rsidRPr="00F00356">
        <w:rPr>
          <w:rFonts w:asciiTheme="minorHAnsi" w:hAnsiTheme="minorHAnsi" w:cstheme="minorHAnsi"/>
          <w:kern w:val="0"/>
          <w:sz w:val="24"/>
        </w:rPr>
        <w:t>李明志教授</w:t>
      </w:r>
      <w:r w:rsidR="003D523A">
        <w:rPr>
          <w:rFonts w:asciiTheme="minorHAnsi" w:hAnsiTheme="minorHAnsi" w:cstheme="minorHAnsi" w:hint="eastAsia"/>
          <w:kern w:val="0"/>
          <w:sz w:val="24"/>
        </w:rPr>
        <w:t>团队</w:t>
      </w:r>
      <w:r w:rsidR="00F8700E">
        <w:rPr>
          <w:rFonts w:asciiTheme="minorHAnsi" w:hAnsiTheme="minorHAnsi" w:cstheme="minorHAnsi" w:hint="eastAsia"/>
          <w:kern w:val="0"/>
          <w:sz w:val="24"/>
        </w:rPr>
        <w:t>，</w:t>
      </w:r>
      <w:r w:rsidR="00132F2D" w:rsidRPr="00F00356">
        <w:rPr>
          <w:rFonts w:asciiTheme="minorHAnsi" w:hAnsiTheme="minorHAnsi" w:cstheme="minorHAnsi"/>
          <w:kern w:val="0"/>
          <w:sz w:val="24"/>
        </w:rPr>
        <w:t>《中国与世界</w:t>
      </w:r>
      <w:r w:rsidR="00132F2D" w:rsidRPr="00F00356">
        <w:rPr>
          <w:rFonts w:asciiTheme="minorHAnsi" w:hAnsiTheme="minorHAnsi" w:cstheme="minorHAnsi"/>
          <w:kern w:val="0"/>
          <w:sz w:val="24"/>
        </w:rPr>
        <w:t>ICT</w:t>
      </w:r>
      <w:r w:rsidR="003D523A">
        <w:rPr>
          <w:rFonts w:asciiTheme="minorHAnsi" w:hAnsiTheme="minorHAnsi" w:cstheme="minorHAnsi"/>
          <w:kern w:val="0"/>
          <w:sz w:val="24"/>
        </w:rPr>
        <w:t>产业》</w:t>
      </w:r>
    </w:p>
    <w:p w14:paraId="38BB0247" w14:textId="687C804F" w:rsidR="00132F2D" w:rsidRPr="00F00356" w:rsidRDefault="00F8700E" w:rsidP="00132F2D">
      <w:pPr>
        <w:autoSpaceDE w:val="0"/>
        <w:autoSpaceDN w:val="0"/>
        <w:adjustRightInd w:val="0"/>
        <w:ind w:left="1080" w:rightChars="158" w:right="332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德国</w:t>
      </w:r>
      <w:r w:rsidRPr="00F00356">
        <w:rPr>
          <w:rFonts w:asciiTheme="minorHAnsi" w:hAnsiTheme="minorHAnsi" w:cstheme="minorHAnsi"/>
          <w:kern w:val="0"/>
          <w:sz w:val="24"/>
        </w:rPr>
        <w:t>RWTH Aachen</w:t>
      </w:r>
      <w:r w:rsidRPr="00F00356">
        <w:rPr>
          <w:rFonts w:asciiTheme="minorHAnsi" w:hAnsiTheme="minorHAnsi" w:cstheme="minorHAnsi"/>
          <w:kern w:val="0"/>
          <w:sz w:val="24"/>
        </w:rPr>
        <w:t>大学</w:t>
      </w:r>
      <w:r w:rsidRPr="00F00356">
        <w:rPr>
          <w:rFonts w:asciiTheme="minorHAnsi" w:hAnsiTheme="minorHAnsi" w:cstheme="minorHAnsi"/>
          <w:kern w:val="0"/>
          <w:sz w:val="24"/>
        </w:rPr>
        <w:t>Kai Reimers</w:t>
      </w:r>
      <w:r w:rsidRPr="00F00356">
        <w:rPr>
          <w:rFonts w:asciiTheme="minorHAnsi" w:hAnsiTheme="minorHAnsi" w:cstheme="minorHAnsi"/>
          <w:kern w:val="0"/>
          <w:sz w:val="24"/>
        </w:rPr>
        <w:t>教授</w:t>
      </w:r>
      <w:r>
        <w:rPr>
          <w:rFonts w:asciiTheme="minorHAnsi" w:hAnsiTheme="minorHAnsi" w:cstheme="minorHAnsi" w:hint="eastAsia"/>
          <w:kern w:val="0"/>
          <w:sz w:val="24"/>
        </w:rPr>
        <w:t>团队，</w:t>
      </w:r>
      <w:r w:rsidR="00132F2D" w:rsidRPr="00F00356">
        <w:rPr>
          <w:rFonts w:asciiTheme="minorHAnsi" w:hAnsiTheme="minorHAnsi" w:cstheme="minorHAnsi"/>
          <w:kern w:val="0"/>
          <w:sz w:val="24"/>
        </w:rPr>
        <w:t>《在中国发展可持续</w:t>
      </w:r>
      <w:r w:rsidR="00132F2D" w:rsidRPr="00F00356">
        <w:rPr>
          <w:rFonts w:asciiTheme="minorHAnsi" w:hAnsiTheme="minorHAnsi" w:cstheme="minorHAnsi"/>
          <w:kern w:val="0"/>
          <w:sz w:val="24"/>
        </w:rPr>
        <w:t>B2B</w:t>
      </w:r>
      <w:r>
        <w:rPr>
          <w:rFonts w:asciiTheme="minorHAnsi" w:hAnsiTheme="minorHAnsi" w:cstheme="minorHAnsi"/>
          <w:kern w:val="0"/>
          <w:sz w:val="24"/>
        </w:rPr>
        <w:t>电子商务模式》</w:t>
      </w:r>
    </w:p>
    <w:p w14:paraId="795323FF" w14:textId="7B3B2A34" w:rsidR="00132F2D" w:rsidRPr="00F00356" w:rsidRDefault="00132F2D" w:rsidP="00132F2D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2000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Pr="00F00356">
        <w:rPr>
          <w:rFonts w:asciiTheme="minorHAnsi" w:hAnsiTheme="minorHAnsi" w:cstheme="minorHAnsi"/>
          <w:kern w:val="0"/>
          <w:sz w:val="24"/>
        </w:rPr>
        <w:t>中国财政部暑期调研项目《西部大开发：聚焦云南省》</w:t>
      </w:r>
      <w:r w:rsidR="00F8700E">
        <w:rPr>
          <w:rFonts w:asciiTheme="minorHAnsi" w:hAnsiTheme="minorHAnsi" w:cstheme="minorHAnsi" w:hint="eastAsia"/>
          <w:kern w:val="0"/>
          <w:sz w:val="24"/>
        </w:rPr>
        <w:t>（担任</w:t>
      </w:r>
      <w:r w:rsidRPr="00F00356">
        <w:rPr>
          <w:rFonts w:asciiTheme="minorHAnsi" w:hAnsiTheme="minorHAnsi" w:cstheme="minorHAnsi"/>
          <w:kern w:val="0"/>
          <w:sz w:val="24"/>
        </w:rPr>
        <w:t>组长</w:t>
      </w:r>
      <w:r w:rsidR="00F8700E">
        <w:rPr>
          <w:rFonts w:asciiTheme="minorHAnsi" w:hAnsiTheme="minorHAnsi" w:cstheme="minorHAnsi" w:hint="eastAsia"/>
          <w:kern w:val="0"/>
          <w:sz w:val="24"/>
        </w:rPr>
        <w:t>）</w:t>
      </w:r>
    </w:p>
    <w:p w14:paraId="0598F569" w14:textId="21513C91" w:rsidR="00132F2D" w:rsidRPr="00F00356" w:rsidRDefault="00132F2D" w:rsidP="00132F2D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1999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="00F8700E">
        <w:rPr>
          <w:rFonts w:asciiTheme="minorHAnsi" w:hAnsiTheme="minorHAnsi" w:cstheme="minorHAnsi"/>
          <w:kern w:val="0"/>
          <w:sz w:val="24"/>
        </w:rPr>
        <w:t>中国财政部暑期调研项目《广东省农业社会化服务体系发展状况》</w:t>
      </w:r>
    </w:p>
    <w:p w14:paraId="580B75B7" w14:textId="4ED154F1" w:rsidR="00132F2D" w:rsidRDefault="00132F2D" w:rsidP="00132F2D">
      <w:pPr>
        <w:autoSpaceDE w:val="0"/>
        <w:autoSpaceDN w:val="0"/>
        <w:adjustRightInd w:val="0"/>
        <w:spacing w:beforeLines="50" w:before="120"/>
        <w:ind w:left="1080" w:hangingChars="450" w:hanging="1080"/>
        <w:rPr>
          <w:rFonts w:asciiTheme="minorHAnsi" w:hAnsiTheme="minorHAnsi" w:cstheme="minorHAns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1998</w:t>
      </w:r>
      <w:r w:rsidRPr="00F00356">
        <w:rPr>
          <w:rFonts w:asciiTheme="minorHAnsi" w:hAnsiTheme="minorHAnsi" w:cstheme="minorHAnsi"/>
          <w:kern w:val="0"/>
          <w:sz w:val="24"/>
        </w:rPr>
        <w:tab/>
      </w:r>
      <w:r w:rsidR="00F8700E">
        <w:rPr>
          <w:rFonts w:asciiTheme="minorHAnsi" w:hAnsiTheme="minorHAnsi" w:cstheme="minorHAnsi"/>
          <w:kern w:val="0"/>
          <w:sz w:val="24"/>
        </w:rPr>
        <w:t>清华大学团委暑期调研项目《浙江省国企下岗工人现状》</w:t>
      </w:r>
    </w:p>
    <w:p w14:paraId="2A50504D" w14:textId="713465C8" w:rsidR="00023715" w:rsidRPr="00023715" w:rsidRDefault="001467BE" w:rsidP="00023715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kern w:val="0"/>
          <w:sz w:val="24"/>
        </w:rPr>
      </w:pPr>
      <w:r w:rsidRPr="00F00356">
        <w:rPr>
          <w:rFonts w:asciiTheme="minorHAnsi" w:hAnsiTheme="minorHAnsi" w:cstheme="minorHAnsi"/>
          <w:b/>
          <w:kern w:val="0"/>
          <w:sz w:val="24"/>
        </w:rPr>
        <w:t>工作论文</w:t>
      </w:r>
      <w:bookmarkStart w:id="3" w:name="_Hlk91254706"/>
    </w:p>
    <w:p w14:paraId="66255949" w14:textId="00D1161D" w:rsidR="00023715" w:rsidRPr="00023715" w:rsidRDefault="00023715" w:rsidP="00023715">
      <w:pPr>
        <w:numPr>
          <w:ilvl w:val="0"/>
          <w:numId w:val="3"/>
        </w:numPr>
        <w:autoSpaceDE w:val="0"/>
        <w:autoSpaceDN w:val="0"/>
        <w:adjustRightInd w:val="0"/>
        <w:spacing w:beforeLines="50" w:before="120"/>
        <w:ind w:rightChars="158" w:right="332"/>
        <w:rPr>
          <w:rFonts w:ascii="Calibri" w:hAnsi="Calibri" w:cs="Calibri"/>
          <w:kern w:val="0"/>
          <w:sz w:val="24"/>
          <w:lang w:val="en-GB"/>
        </w:rPr>
      </w:pPr>
      <w:r w:rsidRPr="00A7782C">
        <w:rPr>
          <w:rFonts w:ascii="Calibri" w:hAnsi="Calibri" w:cs="Calibri"/>
          <w:kern w:val="0"/>
          <w:sz w:val="24"/>
          <w:lang w:val="en-GB"/>
        </w:rPr>
        <w:lastRenderedPageBreak/>
        <w:t>Ming Gao, Travis Ng, “</w:t>
      </w:r>
      <w:r>
        <w:rPr>
          <w:rFonts w:ascii="Calibri" w:hAnsi="Calibri" w:cs="Calibri"/>
          <w:kern w:val="0"/>
          <w:sz w:val="24"/>
          <w:lang w:val="en-GB"/>
        </w:rPr>
        <w:t xml:space="preserve">Why </w:t>
      </w:r>
      <w:r w:rsidR="00E8188B">
        <w:rPr>
          <w:rFonts w:ascii="Calibri" w:hAnsi="Calibri" w:cs="Calibri" w:hint="eastAsia"/>
          <w:kern w:val="0"/>
          <w:sz w:val="24"/>
          <w:lang w:val="en-GB"/>
        </w:rPr>
        <w:t>D</w:t>
      </w:r>
      <w:r>
        <w:rPr>
          <w:rFonts w:ascii="Calibri" w:hAnsi="Calibri" w:cs="Calibri"/>
          <w:kern w:val="0"/>
          <w:sz w:val="24"/>
          <w:lang w:val="en-GB"/>
        </w:rPr>
        <w:t>o Apps Keep Asking for Permission</w:t>
      </w:r>
      <w:r>
        <w:rPr>
          <w:rFonts w:ascii="Calibri" w:hAnsi="Calibri" w:cs="Calibri" w:hint="eastAsia"/>
          <w:kern w:val="0"/>
          <w:sz w:val="24"/>
          <w:lang w:val="en-GB"/>
        </w:rPr>
        <w:t>?</w:t>
      </w:r>
      <w:r w:rsidRPr="00023715">
        <w:rPr>
          <w:rFonts w:ascii="Calibri" w:hAnsi="Calibri" w:cs="Calibri"/>
          <w:kern w:val="0"/>
          <w:sz w:val="24"/>
          <w:lang w:val="en-GB"/>
        </w:rPr>
        <w:t>”</w:t>
      </w:r>
    </w:p>
    <w:p w14:paraId="0700247A" w14:textId="1DBB715B" w:rsidR="005A2DA1" w:rsidRDefault="005A2DA1" w:rsidP="001467BE">
      <w:pPr>
        <w:numPr>
          <w:ilvl w:val="0"/>
          <w:numId w:val="3"/>
        </w:numPr>
        <w:autoSpaceDE w:val="0"/>
        <w:autoSpaceDN w:val="0"/>
        <w:adjustRightInd w:val="0"/>
        <w:spacing w:beforeLines="50" w:before="120"/>
        <w:ind w:rightChars="158" w:right="332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 w:hint="eastAsia"/>
          <w:kern w:val="0"/>
          <w:sz w:val="24"/>
          <w:lang w:val="en-GB"/>
        </w:rPr>
        <w:t>高明，郑捷，《</w:t>
      </w:r>
      <w:r w:rsidR="00862181">
        <w:rPr>
          <w:rFonts w:ascii="Calibri" w:hAnsi="Calibri" w:cs="Calibri" w:hint="eastAsia"/>
          <w:kern w:val="0"/>
          <w:sz w:val="24"/>
          <w:lang w:val="en-GB"/>
        </w:rPr>
        <w:t>人工智能时代</w:t>
      </w:r>
      <w:bookmarkStart w:id="4" w:name="_GoBack"/>
      <w:bookmarkEnd w:id="4"/>
      <w:r w:rsidR="00031841">
        <w:rPr>
          <w:rFonts w:ascii="Calibri" w:hAnsi="Calibri" w:cs="Calibri" w:hint="eastAsia"/>
          <w:kern w:val="0"/>
          <w:sz w:val="24"/>
          <w:lang w:val="en-GB"/>
        </w:rPr>
        <w:t>的</w:t>
      </w:r>
      <w:r>
        <w:rPr>
          <w:rFonts w:ascii="Calibri" w:hAnsi="Calibri" w:cs="Calibri" w:hint="eastAsia"/>
          <w:kern w:val="0"/>
          <w:sz w:val="24"/>
          <w:lang w:val="en-GB"/>
        </w:rPr>
        <w:t>信息设计</w:t>
      </w:r>
      <w:r w:rsidR="00465E0A">
        <w:rPr>
          <w:rFonts w:ascii="Calibri" w:hAnsi="Calibri" w:cs="Calibri" w:hint="eastAsia"/>
          <w:kern w:val="0"/>
          <w:sz w:val="24"/>
          <w:lang w:val="en-GB"/>
        </w:rPr>
        <w:t>与数据治理</w:t>
      </w:r>
      <w:r>
        <w:rPr>
          <w:rFonts w:ascii="Calibri" w:hAnsi="Calibri" w:cs="Calibri" w:hint="eastAsia"/>
          <w:kern w:val="0"/>
          <w:sz w:val="24"/>
          <w:lang w:val="en-GB"/>
        </w:rPr>
        <w:t>》</w:t>
      </w:r>
    </w:p>
    <w:p w14:paraId="0AB5DF9C" w14:textId="38E65A10" w:rsidR="00596ADA" w:rsidRDefault="00596ADA" w:rsidP="001467BE">
      <w:pPr>
        <w:numPr>
          <w:ilvl w:val="0"/>
          <w:numId w:val="3"/>
        </w:numPr>
        <w:autoSpaceDE w:val="0"/>
        <w:autoSpaceDN w:val="0"/>
        <w:adjustRightInd w:val="0"/>
        <w:spacing w:beforeLines="50" w:before="120"/>
        <w:ind w:rightChars="158" w:right="332"/>
        <w:rPr>
          <w:rFonts w:ascii="Calibri" w:hAnsi="Calibri" w:cs="Calibri"/>
          <w:kern w:val="0"/>
          <w:sz w:val="24"/>
          <w:lang w:val="en-GB"/>
        </w:rPr>
      </w:pPr>
      <w:r>
        <w:rPr>
          <w:rFonts w:ascii="Calibri" w:hAnsi="Calibri" w:cs="Calibri" w:hint="eastAsia"/>
          <w:kern w:val="0"/>
          <w:sz w:val="24"/>
          <w:lang w:val="en-GB"/>
        </w:rPr>
        <w:t>Mi</w:t>
      </w:r>
      <w:r>
        <w:rPr>
          <w:rFonts w:ascii="Calibri" w:hAnsi="Calibri" w:cs="Calibri"/>
          <w:kern w:val="0"/>
          <w:sz w:val="24"/>
          <w:lang w:val="en-GB"/>
        </w:rPr>
        <w:t>ng Gao, Jie Zheng, “Multiproduct Information Design for Platforms”</w:t>
      </w:r>
    </w:p>
    <w:p w14:paraId="2B84035C" w14:textId="77777777" w:rsidR="005A2DA1" w:rsidRDefault="005A2DA1" w:rsidP="001467BE">
      <w:pPr>
        <w:numPr>
          <w:ilvl w:val="0"/>
          <w:numId w:val="3"/>
        </w:numPr>
        <w:autoSpaceDE w:val="0"/>
        <w:autoSpaceDN w:val="0"/>
        <w:adjustRightInd w:val="0"/>
        <w:spacing w:beforeLines="50" w:before="120"/>
        <w:ind w:rightChars="158" w:right="332"/>
        <w:rPr>
          <w:rFonts w:ascii="Calibri" w:hAnsi="Calibri" w:cs="Calibri"/>
          <w:kern w:val="0"/>
          <w:sz w:val="24"/>
          <w:lang w:val="en-GB"/>
        </w:rPr>
      </w:pPr>
      <w:r w:rsidRPr="00A7782C">
        <w:rPr>
          <w:rFonts w:ascii="Calibri" w:hAnsi="Calibri" w:cs="Calibri"/>
          <w:kern w:val="0"/>
          <w:sz w:val="24"/>
          <w:lang w:val="en-GB"/>
        </w:rPr>
        <w:t>Ming Gao</w:t>
      </w:r>
      <w:r w:rsidRPr="001574A5">
        <w:rPr>
          <w:rFonts w:ascii="Calibri" w:hAnsi="Calibri" w:cs="Calibri"/>
          <w:kern w:val="0"/>
          <w:sz w:val="24"/>
          <w:lang w:val="en-GB"/>
        </w:rPr>
        <w:t>,</w:t>
      </w:r>
      <w:r>
        <w:rPr>
          <w:rFonts w:ascii="Calibri" w:hAnsi="Calibri" w:cs="Calibri"/>
          <w:kern w:val="0"/>
          <w:sz w:val="24"/>
          <w:lang w:val="en-GB"/>
        </w:rPr>
        <w:t xml:space="preserve"> “Collusion, Mergers and Vertical Integration under the Agency Model: An Antitrust Analysis”</w:t>
      </w:r>
    </w:p>
    <w:p w14:paraId="0281AC41" w14:textId="77777777" w:rsidR="005A2DA1" w:rsidRDefault="005A2DA1" w:rsidP="001467BE">
      <w:pPr>
        <w:numPr>
          <w:ilvl w:val="0"/>
          <w:numId w:val="3"/>
        </w:numPr>
        <w:autoSpaceDE w:val="0"/>
        <w:autoSpaceDN w:val="0"/>
        <w:adjustRightInd w:val="0"/>
        <w:spacing w:beforeLines="50" w:before="120"/>
        <w:ind w:rightChars="158" w:right="332"/>
        <w:rPr>
          <w:rFonts w:ascii="Calibri" w:hAnsi="Calibri" w:cs="Calibri"/>
          <w:kern w:val="0"/>
          <w:sz w:val="24"/>
          <w:lang w:val="en-GB"/>
        </w:rPr>
      </w:pPr>
      <w:r w:rsidRPr="00A7782C">
        <w:rPr>
          <w:rFonts w:ascii="Calibri" w:hAnsi="Calibri" w:cs="Calibri"/>
          <w:kern w:val="0"/>
          <w:sz w:val="24"/>
          <w:lang w:val="en-GB"/>
        </w:rPr>
        <w:t>Ming Gao</w:t>
      </w:r>
      <w:r w:rsidRPr="001574A5">
        <w:rPr>
          <w:rFonts w:ascii="Calibri" w:hAnsi="Calibri" w:cs="Calibri"/>
          <w:kern w:val="0"/>
          <w:sz w:val="24"/>
          <w:lang w:val="en-GB"/>
        </w:rPr>
        <w:t>, Jean-Pierre Benoît</w:t>
      </w:r>
      <w:r w:rsidRPr="00A7782C">
        <w:rPr>
          <w:rFonts w:ascii="Calibri" w:hAnsi="Calibri" w:cs="Calibri"/>
          <w:kern w:val="0"/>
          <w:sz w:val="24"/>
          <w:lang w:val="en-GB"/>
        </w:rPr>
        <w:t>, “</w:t>
      </w:r>
      <w:r w:rsidRPr="001574A5">
        <w:rPr>
          <w:rFonts w:ascii="Calibri" w:hAnsi="Calibri" w:cs="Calibri"/>
          <w:kern w:val="0"/>
          <w:sz w:val="24"/>
          <w:lang w:val="en-GB"/>
        </w:rPr>
        <w:t>Manipulation of Multi-Supplier Relations through Agency Selling</w:t>
      </w:r>
      <w:r w:rsidRPr="00A7782C">
        <w:rPr>
          <w:rFonts w:ascii="Calibri" w:hAnsi="Calibri" w:cs="Calibri"/>
          <w:kern w:val="0"/>
          <w:sz w:val="24"/>
          <w:lang w:val="en-GB"/>
        </w:rPr>
        <w:t>”</w:t>
      </w:r>
    </w:p>
    <w:p w14:paraId="43B9E632" w14:textId="77777777" w:rsidR="005A2DA1" w:rsidRDefault="005A2DA1" w:rsidP="001467BE">
      <w:pPr>
        <w:numPr>
          <w:ilvl w:val="0"/>
          <w:numId w:val="3"/>
        </w:numPr>
        <w:autoSpaceDE w:val="0"/>
        <w:autoSpaceDN w:val="0"/>
        <w:adjustRightInd w:val="0"/>
        <w:spacing w:beforeLines="50" w:before="120"/>
        <w:ind w:rightChars="158" w:right="332"/>
        <w:rPr>
          <w:rFonts w:ascii="Calibri" w:hAnsi="Calibri" w:cs="Calibri"/>
          <w:kern w:val="0"/>
          <w:sz w:val="24"/>
          <w:lang w:val="en-GB"/>
        </w:rPr>
      </w:pPr>
      <w:r w:rsidRPr="00F4609E">
        <w:rPr>
          <w:rFonts w:ascii="Calibri" w:hAnsi="Calibri" w:cs="Calibri"/>
          <w:kern w:val="0"/>
          <w:sz w:val="24"/>
          <w:lang w:val="en-GB"/>
        </w:rPr>
        <w:t>Jean-Pierre Benoît,</w:t>
      </w:r>
      <w:r>
        <w:rPr>
          <w:rFonts w:ascii="Calibri" w:hAnsi="Calibri" w:cs="Calibri"/>
          <w:kern w:val="0"/>
          <w:sz w:val="24"/>
          <w:lang w:val="en-GB"/>
        </w:rPr>
        <w:t xml:space="preserve"> </w:t>
      </w:r>
      <w:r w:rsidRPr="00A7782C">
        <w:rPr>
          <w:rFonts w:ascii="Calibri" w:hAnsi="Calibri" w:cs="Calibri"/>
          <w:kern w:val="0"/>
          <w:sz w:val="24"/>
          <w:lang w:val="en-GB"/>
        </w:rPr>
        <w:t>Ming Gao,</w:t>
      </w:r>
      <w:r>
        <w:rPr>
          <w:rFonts w:ascii="Calibri" w:hAnsi="Calibri" w:cs="Calibri"/>
          <w:kern w:val="0"/>
          <w:sz w:val="24"/>
          <w:lang w:val="en-GB"/>
        </w:rPr>
        <w:t xml:space="preserve"> “</w:t>
      </w:r>
      <w:r w:rsidRPr="00F4609E">
        <w:rPr>
          <w:rFonts w:ascii="Calibri" w:hAnsi="Calibri" w:cs="Calibri"/>
          <w:kern w:val="0"/>
          <w:sz w:val="24"/>
          <w:lang w:val="en-GB"/>
        </w:rPr>
        <w:t>Shopping Cost and Multi-Seller Agglomeration”</w:t>
      </w:r>
      <w:r w:rsidRPr="00AD03DC">
        <w:rPr>
          <w:rFonts w:ascii="Calibri" w:hAnsi="Calibri" w:cs="Calibri"/>
          <w:kern w:val="0"/>
          <w:sz w:val="24"/>
          <w:lang w:val="en-GB"/>
        </w:rPr>
        <w:t xml:space="preserve"> </w:t>
      </w:r>
    </w:p>
    <w:p w14:paraId="4DC0E8ED" w14:textId="77777777" w:rsidR="005A2DA1" w:rsidRDefault="005A2DA1" w:rsidP="001467BE">
      <w:pPr>
        <w:numPr>
          <w:ilvl w:val="0"/>
          <w:numId w:val="3"/>
        </w:numPr>
        <w:autoSpaceDE w:val="0"/>
        <w:autoSpaceDN w:val="0"/>
        <w:adjustRightInd w:val="0"/>
        <w:spacing w:beforeLines="50" w:before="120"/>
        <w:ind w:rightChars="158" w:right="332"/>
        <w:rPr>
          <w:rFonts w:ascii="Calibri" w:hAnsi="Calibri" w:cs="Calibri"/>
          <w:kern w:val="0"/>
          <w:sz w:val="24"/>
          <w:lang w:val="en-GB"/>
        </w:rPr>
      </w:pPr>
      <w:r w:rsidRPr="00A7782C">
        <w:rPr>
          <w:rFonts w:ascii="Calibri" w:hAnsi="Calibri" w:cs="Calibri"/>
          <w:kern w:val="0"/>
          <w:sz w:val="24"/>
          <w:lang w:val="en-GB"/>
        </w:rPr>
        <w:t xml:space="preserve">Ming Gao, </w:t>
      </w:r>
      <w:r>
        <w:rPr>
          <w:rFonts w:ascii="Calibri" w:hAnsi="Calibri" w:cs="Calibri"/>
          <w:kern w:val="0"/>
          <w:sz w:val="24"/>
          <w:lang w:val="en-GB"/>
        </w:rPr>
        <w:t>“</w:t>
      </w:r>
      <w:r w:rsidRPr="002A0CDB">
        <w:rPr>
          <w:rFonts w:ascii="Calibri" w:hAnsi="Calibri" w:cs="Calibri"/>
          <w:kern w:val="0"/>
          <w:sz w:val="24"/>
          <w:lang w:val="en-GB"/>
        </w:rPr>
        <w:t>Optimal Sharing between a Platform and Multiple Sellers</w:t>
      </w:r>
      <w:r>
        <w:rPr>
          <w:rFonts w:ascii="Calibri" w:hAnsi="Calibri" w:cs="Calibri"/>
          <w:kern w:val="0"/>
          <w:sz w:val="24"/>
          <w:lang w:val="en-GB"/>
        </w:rPr>
        <w:t>”</w:t>
      </w:r>
    </w:p>
    <w:p w14:paraId="7CB4B7FE" w14:textId="77777777" w:rsidR="005A2DA1" w:rsidRPr="00A7782C" w:rsidRDefault="005A2DA1" w:rsidP="001467BE">
      <w:pPr>
        <w:numPr>
          <w:ilvl w:val="0"/>
          <w:numId w:val="3"/>
        </w:numPr>
        <w:autoSpaceDE w:val="0"/>
        <w:autoSpaceDN w:val="0"/>
        <w:adjustRightInd w:val="0"/>
        <w:spacing w:beforeLines="50" w:before="120"/>
        <w:ind w:rightChars="158" w:right="332"/>
        <w:rPr>
          <w:rFonts w:ascii="Calibri" w:hAnsi="Calibri" w:cs="Calibri"/>
          <w:kern w:val="0"/>
          <w:sz w:val="24"/>
          <w:lang w:val="en-GB"/>
        </w:rPr>
      </w:pPr>
      <w:r w:rsidRPr="00A7782C">
        <w:rPr>
          <w:rFonts w:ascii="Calibri" w:hAnsi="Calibri" w:cs="Calibri"/>
          <w:kern w:val="0"/>
          <w:sz w:val="24"/>
          <w:lang w:val="en-GB"/>
        </w:rPr>
        <w:t>Ming Gao, “Multi-Seller Membership Pricing”</w:t>
      </w:r>
    </w:p>
    <w:p w14:paraId="07025A07" w14:textId="62BAF14C" w:rsidR="005A2DA1" w:rsidRPr="00023715" w:rsidRDefault="005A2DA1" w:rsidP="00023715">
      <w:pPr>
        <w:numPr>
          <w:ilvl w:val="0"/>
          <w:numId w:val="3"/>
        </w:numPr>
        <w:autoSpaceDE w:val="0"/>
        <w:autoSpaceDN w:val="0"/>
        <w:adjustRightInd w:val="0"/>
        <w:spacing w:beforeLines="50" w:before="120"/>
        <w:ind w:rightChars="158" w:right="332"/>
        <w:rPr>
          <w:rFonts w:ascii="Calibri" w:hAnsi="Calibri" w:cs="Calibri"/>
          <w:kern w:val="0"/>
          <w:sz w:val="24"/>
          <w:lang w:val="en-GB"/>
        </w:rPr>
      </w:pPr>
      <w:r w:rsidRPr="00A7782C">
        <w:rPr>
          <w:rFonts w:ascii="Calibri" w:hAnsi="Calibri" w:cs="Calibri"/>
          <w:kern w:val="0"/>
          <w:sz w:val="24"/>
          <w:lang w:val="en-GB"/>
        </w:rPr>
        <w:t xml:space="preserve">Ming Gao, </w:t>
      </w:r>
      <w:r>
        <w:rPr>
          <w:rFonts w:ascii="Calibri" w:hAnsi="Calibri" w:cs="Calibri"/>
          <w:kern w:val="0"/>
          <w:sz w:val="24"/>
          <w:lang w:val="en-GB"/>
        </w:rPr>
        <w:t>“</w:t>
      </w:r>
      <w:r w:rsidRPr="00F4609E">
        <w:rPr>
          <w:rFonts w:ascii="Calibri" w:hAnsi="Calibri" w:cs="Calibri"/>
          <w:kern w:val="0"/>
          <w:sz w:val="24"/>
          <w:lang w:val="en-GB"/>
        </w:rPr>
        <w:t>Profiti</w:t>
      </w:r>
      <w:r>
        <w:rPr>
          <w:rFonts w:ascii="Calibri" w:hAnsi="Calibri" w:cs="Calibri"/>
          <w:kern w:val="0"/>
          <w:sz w:val="24"/>
          <w:lang w:val="en-GB"/>
        </w:rPr>
        <w:t>ng from Consumer Sophistication</w:t>
      </w:r>
      <w:r w:rsidRPr="00A7782C">
        <w:rPr>
          <w:rFonts w:ascii="Calibri" w:hAnsi="Calibri" w:cs="Calibri"/>
          <w:kern w:val="0"/>
          <w:sz w:val="24"/>
          <w:lang w:val="en-GB"/>
        </w:rPr>
        <w:t>”</w:t>
      </w:r>
    </w:p>
    <w:p w14:paraId="0044819C" w14:textId="77777777" w:rsidR="005A2DA1" w:rsidRPr="00F4609E" w:rsidRDefault="005A2DA1" w:rsidP="001467BE">
      <w:pPr>
        <w:numPr>
          <w:ilvl w:val="0"/>
          <w:numId w:val="3"/>
        </w:numPr>
        <w:autoSpaceDE w:val="0"/>
        <w:autoSpaceDN w:val="0"/>
        <w:adjustRightInd w:val="0"/>
        <w:spacing w:beforeLines="50" w:before="120"/>
        <w:ind w:rightChars="158" w:right="332"/>
        <w:rPr>
          <w:rFonts w:ascii="Calibri" w:hAnsi="Calibri" w:cs="Calibri"/>
          <w:kern w:val="0"/>
          <w:sz w:val="24"/>
          <w:lang w:val="en-GB"/>
        </w:rPr>
      </w:pPr>
      <w:r w:rsidRPr="00A7782C">
        <w:rPr>
          <w:rFonts w:ascii="Calibri" w:hAnsi="Calibri" w:cs="Calibri"/>
          <w:kern w:val="0"/>
          <w:sz w:val="24"/>
          <w:lang w:val="en-GB"/>
        </w:rPr>
        <w:t xml:space="preserve">Ming Gao, </w:t>
      </w:r>
      <w:r>
        <w:rPr>
          <w:rFonts w:ascii="Calibri" w:hAnsi="Calibri" w:cs="Calibri"/>
          <w:kern w:val="0"/>
          <w:sz w:val="24"/>
          <w:lang w:val="en-GB"/>
        </w:rPr>
        <w:t>“</w:t>
      </w:r>
      <w:r w:rsidRPr="002A0CDB">
        <w:rPr>
          <w:rFonts w:ascii="Calibri" w:hAnsi="Calibri" w:cs="Calibri"/>
          <w:kern w:val="0"/>
          <w:sz w:val="24"/>
          <w:lang w:val="en-GB"/>
        </w:rPr>
        <w:t>A Model of Multiproduct Demand Shocks</w:t>
      </w:r>
      <w:r>
        <w:rPr>
          <w:rFonts w:ascii="Calibri" w:hAnsi="Calibri" w:cs="Calibri"/>
          <w:kern w:val="0"/>
          <w:sz w:val="24"/>
          <w:lang w:val="en-GB"/>
        </w:rPr>
        <w:t>”</w:t>
      </w:r>
    </w:p>
    <w:bookmarkEnd w:id="3"/>
    <w:p w14:paraId="3A9AA7E2" w14:textId="77777777" w:rsidR="00A0605E" w:rsidRPr="00F00356" w:rsidRDefault="00A0605E" w:rsidP="00A0605E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kern w:val="0"/>
          <w:sz w:val="24"/>
        </w:rPr>
      </w:pPr>
      <w:r>
        <w:rPr>
          <w:rFonts w:asciiTheme="minorHAnsi" w:hAnsiTheme="minorHAnsi" w:cstheme="minorHAnsi" w:hint="eastAsia"/>
          <w:b/>
          <w:kern w:val="0"/>
          <w:sz w:val="24"/>
        </w:rPr>
        <w:t>学术期刊审稿</w:t>
      </w:r>
    </w:p>
    <w:p w14:paraId="5A27577A" w14:textId="77777777" w:rsidR="00A0605E" w:rsidRPr="00F00356" w:rsidRDefault="00A0605E" w:rsidP="00A0605E">
      <w:pPr>
        <w:autoSpaceDE w:val="0"/>
        <w:autoSpaceDN w:val="0"/>
        <w:adjustRightInd w:val="0"/>
        <w:spacing w:beforeLines="50" w:before="12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kern w:val="0"/>
          <w:sz w:val="24"/>
        </w:rPr>
        <w:t xml:space="preserve">Journal of Industrial Economics, International Journal of Industrial Organization, </w:t>
      </w:r>
      <w:r>
        <w:rPr>
          <w:rFonts w:asciiTheme="minorHAnsi" w:hAnsiTheme="minorHAnsi" w:cstheme="minorHAnsi" w:hint="eastAsia"/>
          <w:kern w:val="0"/>
          <w:sz w:val="24"/>
        </w:rPr>
        <w:t>E</w:t>
      </w:r>
      <w:r>
        <w:rPr>
          <w:rFonts w:asciiTheme="minorHAnsi" w:hAnsiTheme="minorHAnsi" w:cstheme="minorHAnsi"/>
          <w:kern w:val="0"/>
          <w:sz w:val="24"/>
        </w:rPr>
        <w:t>conomic Modelling</w:t>
      </w:r>
      <w:r>
        <w:rPr>
          <w:rFonts w:asciiTheme="minorHAnsi" w:hAnsiTheme="minorHAnsi" w:cstheme="minorHAnsi" w:hint="eastAsia"/>
          <w:kern w:val="0"/>
          <w:sz w:val="24"/>
        </w:rPr>
        <w:t>,</w:t>
      </w:r>
      <w:r>
        <w:rPr>
          <w:rFonts w:asciiTheme="minorHAnsi" w:hAnsiTheme="minorHAnsi" w:cstheme="minorHAnsi"/>
          <w:kern w:val="0"/>
          <w:sz w:val="24"/>
        </w:rPr>
        <w:t xml:space="preserve"> </w:t>
      </w:r>
      <w:r>
        <w:rPr>
          <w:rFonts w:asciiTheme="minorHAnsi" w:hAnsiTheme="minorHAnsi" w:cstheme="minorHAnsi" w:hint="eastAsia"/>
          <w:kern w:val="0"/>
          <w:sz w:val="24"/>
        </w:rPr>
        <w:t>《经济学报》</w:t>
      </w:r>
      <w:r>
        <w:rPr>
          <w:rFonts w:asciiTheme="minorHAnsi" w:hAnsiTheme="minorHAnsi" w:cstheme="minorHAnsi" w:hint="eastAsia"/>
          <w:kern w:val="0"/>
          <w:sz w:val="24"/>
        </w:rPr>
        <w:t>,</w:t>
      </w:r>
      <w:r>
        <w:rPr>
          <w:rFonts w:asciiTheme="minorHAnsi" w:hAnsiTheme="minorHAnsi" w:cstheme="minorHAnsi" w:hint="eastAsia"/>
          <w:kern w:val="0"/>
          <w:sz w:val="24"/>
        </w:rPr>
        <w:t>《经济学</w:t>
      </w:r>
      <w:r>
        <w:rPr>
          <w:rFonts w:asciiTheme="minorHAnsi" w:hAnsiTheme="minorHAnsi" w:cstheme="minorHAnsi" w:hint="eastAsia"/>
          <w:kern w:val="0"/>
          <w:sz w:val="24"/>
        </w:rPr>
        <w:t>(</w:t>
      </w:r>
      <w:r>
        <w:rPr>
          <w:rFonts w:asciiTheme="minorHAnsi" w:hAnsiTheme="minorHAnsi" w:cstheme="minorHAnsi" w:hint="eastAsia"/>
          <w:kern w:val="0"/>
          <w:sz w:val="24"/>
        </w:rPr>
        <w:t>季刊</w:t>
      </w:r>
      <w:r>
        <w:rPr>
          <w:rFonts w:asciiTheme="minorHAnsi" w:hAnsiTheme="minorHAnsi" w:cstheme="minorHAnsi" w:hint="eastAsia"/>
          <w:kern w:val="0"/>
          <w:sz w:val="24"/>
        </w:rPr>
        <w:t>)</w:t>
      </w:r>
      <w:r>
        <w:rPr>
          <w:rFonts w:asciiTheme="minorHAnsi" w:hAnsiTheme="minorHAnsi" w:cstheme="minorHAnsi" w:hint="eastAsia"/>
          <w:kern w:val="0"/>
          <w:sz w:val="24"/>
        </w:rPr>
        <w:t>》等</w:t>
      </w:r>
    </w:p>
    <w:p w14:paraId="259C3EBE" w14:textId="24DA020B" w:rsidR="007A098A" w:rsidRPr="00F00356" w:rsidRDefault="007A098A" w:rsidP="007A098A">
      <w:pPr>
        <w:pBdr>
          <w:bottom w:val="single" w:sz="4" w:space="1" w:color="auto"/>
        </w:pBd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kern w:val="0"/>
          <w:sz w:val="24"/>
        </w:rPr>
      </w:pPr>
      <w:r w:rsidRPr="00F00356">
        <w:rPr>
          <w:rFonts w:asciiTheme="minorHAnsi" w:hAnsiTheme="minorHAnsi" w:cstheme="minorHAnsi"/>
          <w:b/>
          <w:kern w:val="0"/>
          <w:sz w:val="24"/>
        </w:rPr>
        <w:t>研讨会、会议宣讲与</w:t>
      </w:r>
      <w:r w:rsidR="00571CC6">
        <w:rPr>
          <w:rFonts w:asciiTheme="minorHAnsi" w:hAnsiTheme="minorHAnsi" w:cstheme="minorHAnsi" w:hint="eastAsia"/>
          <w:b/>
          <w:kern w:val="0"/>
          <w:sz w:val="24"/>
        </w:rPr>
        <w:t>短期</w:t>
      </w:r>
      <w:r w:rsidRPr="00F00356">
        <w:rPr>
          <w:rFonts w:asciiTheme="minorHAnsi" w:hAnsiTheme="minorHAnsi" w:cstheme="minorHAnsi"/>
          <w:b/>
          <w:kern w:val="0"/>
          <w:sz w:val="24"/>
        </w:rPr>
        <w:t>学术访问</w:t>
      </w:r>
    </w:p>
    <w:p w14:paraId="1795A669" w14:textId="1783424A" w:rsidR="00D41320" w:rsidRDefault="00CF42B8" w:rsidP="00D41320">
      <w:pPr>
        <w:autoSpaceDE w:val="0"/>
        <w:autoSpaceDN w:val="0"/>
        <w:adjustRightInd w:val="0"/>
        <w:spacing w:before="120"/>
        <w:ind w:left="2"/>
        <w:rPr>
          <w:rFonts w:ascii="Calibri" w:hAnsi="Calibri" w:cs="Calibri"/>
          <w:kern w:val="0"/>
          <w:sz w:val="24"/>
        </w:rPr>
      </w:pPr>
      <w:bookmarkStart w:id="5" w:name="_Hlk91257213"/>
      <w:r>
        <w:rPr>
          <w:rFonts w:ascii="Calibri" w:hAnsi="Calibri" w:cs="Calibri" w:hint="eastAsia"/>
          <w:kern w:val="0"/>
          <w:sz w:val="24"/>
        </w:rPr>
        <w:t>香港岭南大学</w:t>
      </w:r>
      <w:r>
        <w:rPr>
          <w:rFonts w:ascii="Calibri" w:hAnsi="Calibri" w:cs="Calibri" w:hint="eastAsia"/>
          <w:kern w:val="0"/>
          <w:sz w:val="24"/>
        </w:rPr>
        <w:t>,</w:t>
      </w:r>
      <w:r>
        <w:rPr>
          <w:rFonts w:ascii="Calibri" w:hAnsi="Calibri" w:cs="Calibri"/>
          <w:kern w:val="0"/>
          <w:sz w:val="24"/>
        </w:rPr>
        <w:t xml:space="preserve"> </w:t>
      </w:r>
      <w:r>
        <w:rPr>
          <w:rFonts w:ascii="Calibri" w:hAnsi="Calibri" w:cs="Calibri" w:hint="eastAsia"/>
          <w:kern w:val="0"/>
          <w:sz w:val="24"/>
        </w:rPr>
        <w:t>香港浸会大学</w:t>
      </w:r>
      <w:r>
        <w:rPr>
          <w:rFonts w:ascii="Calibri" w:hAnsi="Calibri" w:cs="Calibri" w:hint="eastAsia"/>
          <w:kern w:val="0"/>
          <w:sz w:val="24"/>
        </w:rPr>
        <w:t>,</w:t>
      </w:r>
      <w:r>
        <w:rPr>
          <w:rFonts w:ascii="Calibri" w:hAnsi="Calibri" w:cs="Calibri"/>
          <w:kern w:val="0"/>
          <w:sz w:val="24"/>
        </w:rPr>
        <w:t xml:space="preserve"> </w:t>
      </w:r>
      <w:r w:rsidR="00BA16E1" w:rsidRPr="00A6066E">
        <w:rPr>
          <w:rFonts w:ascii="Calibri" w:hAnsi="Calibri" w:cs="Calibri" w:hint="eastAsia"/>
          <w:kern w:val="0"/>
          <w:sz w:val="24"/>
        </w:rPr>
        <w:t>《经济研究》</w:t>
      </w:r>
      <w:r w:rsidR="00BA16E1" w:rsidRPr="00BA16E1">
        <w:rPr>
          <w:rFonts w:ascii="Calibri" w:hAnsi="Calibri" w:cs="Calibri" w:hint="eastAsia"/>
          <w:kern w:val="0"/>
          <w:sz w:val="24"/>
        </w:rPr>
        <w:t>互联网与数字经济论坛</w:t>
      </w:r>
      <w:r w:rsidR="00BA16E1">
        <w:rPr>
          <w:rFonts w:ascii="Calibri" w:hAnsi="Calibri" w:cs="Calibri" w:hint="eastAsia"/>
          <w:kern w:val="0"/>
          <w:sz w:val="24"/>
        </w:rPr>
        <w:t>、</w:t>
      </w:r>
      <w:r w:rsidR="00A6066E" w:rsidRPr="00A6066E">
        <w:rPr>
          <w:rFonts w:ascii="Calibri" w:hAnsi="Calibri" w:cs="Calibri" w:hint="eastAsia"/>
          <w:kern w:val="0"/>
          <w:sz w:val="24"/>
        </w:rPr>
        <w:t>中国微观经济理论论坛</w:t>
      </w:r>
      <w:r w:rsidR="00BA16E1">
        <w:rPr>
          <w:rFonts w:ascii="Calibri" w:hAnsi="Calibri" w:cs="Calibri" w:hint="eastAsia"/>
          <w:kern w:val="0"/>
          <w:sz w:val="24"/>
        </w:rPr>
        <w:t>、</w:t>
      </w:r>
      <w:r w:rsidR="00A6066E" w:rsidRPr="00A6066E">
        <w:rPr>
          <w:rFonts w:ascii="Calibri" w:hAnsi="Calibri" w:cs="Calibri" w:hint="eastAsia"/>
          <w:kern w:val="0"/>
          <w:sz w:val="24"/>
        </w:rPr>
        <w:t>中国产业经济学者论坛</w:t>
      </w:r>
      <w:r w:rsidR="004F38D8">
        <w:rPr>
          <w:rFonts w:ascii="Calibri" w:hAnsi="Calibri" w:cs="Calibri" w:hint="eastAsia"/>
          <w:kern w:val="0"/>
          <w:sz w:val="24"/>
        </w:rPr>
        <w:t>;</w:t>
      </w:r>
      <w:r w:rsidR="00A6066E" w:rsidRPr="00A6066E">
        <w:rPr>
          <w:rFonts w:ascii="Calibri" w:hAnsi="Calibri" w:cs="Calibri" w:hint="eastAsia"/>
          <w:kern w:val="0"/>
          <w:sz w:val="24"/>
        </w:rPr>
        <w:t xml:space="preserve"> </w:t>
      </w:r>
      <w:r w:rsidR="00A0605E">
        <w:rPr>
          <w:rFonts w:ascii="Calibri" w:hAnsi="Calibri" w:cs="Calibri" w:hint="eastAsia"/>
          <w:kern w:val="0"/>
          <w:sz w:val="24"/>
        </w:rPr>
        <w:t>计量经济学会亚洲会议</w:t>
      </w:r>
      <w:r w:rsidR="00A0605E">
        <w:rPr>
          <w:rFonts w:ascii="Calibri" w:hAnsi="Calibri" w:cs="Calibri" w:hint="eastAsia"/>
          <w:kern w:val="0"/>
          <w:sz w:val="24"/>
        </w:rPr>
        <w:t>(</w:t>
      </w:r>
      <w:r w:rsidR="00A0605E">
        <w:rPr>
          <w:rFonts w:ascii="Calibri" w:hAnsi="Calibri" w:cs="Calibri"/>
          <w:kern w:val="0"/>
          <w:sz w:val="24"/>
        </w:rPr>
        <w:t>AMES),</w:t>
      </w:r>
      <w:r w:rsidR="00A0605E">
        <w:rPr>
          <w:rFonts w:ascii="Calibri" w:hAnsi="Calibri" w:cs="Calibri" w:hint="eastAsia"/>
          <w:kern w:val="0"/>
          <w:sz w:val="24"/>
        </w:rPr>
        <w:t>香港中文大学</w:t>
      </w:r>
      <w:r w:rsidR="00A0605E">
        <w:rPr>
          <w:rFonts w:ascii="Calibri" w:hAnsi="Calibri" w:cs="Calibri" w:hint="eastAsia"/>
          <w:kern w:val="0"/>
          <w:sz w:val="24"/>
        </w:rPr>
        <w:t>(</w:t>
      </w:r>
      <w:r w:rsidR="00A0605E">
        <w:rPr>
          <w:rFonts w:ascii="Calibri" w:hAnsi="Calibri" w:cs="Calibri" w:hint="eastAsia"/>
          <w:kern w:val="0"/>
          <w:sz w:val="24"/>
        </w:rPr>
        <w:t>深圳</w:t>
      </w:r>
      <w:r w:rsidR="00A0605E">
        <w:rPr>
          <w:rFonts w:ascii="Calibri" w:hAnsi="Calibri" w:cs="Calibri" w:hint="eastAsia"/>
          <w:kern w:val="0"/>
          <w:sz w:val="24"/>
        </w:rPr>
        <w:t>),</w:t>
      </w:r>
      <w:r w:rsidR="00A0605E">
        <w:rPr>
          <w:rFonts w:ascii="Calibri" w:hAnsi="Calibri" w:cs="Calibri"/>
          <w:kern w:val="0"/>
          <w:sz w:val="24"/>
        </w:rPr>
        <w:t xml:space="preserve"> </w:t>
      </w:r>
      <w:r w:rsidR="00A0605E">
        <w:rPr>
          <w:rFonts w:ascii="Calibri" w:hAnsi="Calibri" w:cs="Calibri" w:hint="eastAsia"/>
          <w:kern w:val="0"/>
          <w:sz w:val="24"/>
        </w:rPr>
        <w:t>香港中文大学</w:t>
      </w:r>
      <w:r w:rsidR="00A0605E">
        <w:rPr>
          <w:rFonts w:ascii="Calibri" w:hAnsi="Calibri" w:cs="Calibri"/>
          <w:kern w:val="0"/>
          <w:sz w:val="24"/>
        </w:rPr>
        <w:t xml:space="preserve">, </w:t>
      </w:r>
      <w:r w:rsidR="00A0605E">
        <w:rPr>
          <w:rFonts w:ascii="Calibri" w:hAnsi="Calibri" w:cs="Calibri" w:hint="eastAsia"/>
          <w:kern w:val="0"/>
          <w:sz w:val="24"/>
        </w:rPr>
        <w:t>台北</w:t>
      </w:r>
      <w:r w:rsidR="00A0605E">
        <w:rPr>
          <w:rFonts w:ascii="Calibri" w:hAnsi="Calibri" w:cs="Calibri"/>
          <w:kern w:val="0"/>
          <w:sz w:val="24"/>
        </w:rPr>
        <w:t xml:space="preserve">, </w:t>
      </w:r>
      <w:proofErr w:type="gramStart"/>
      <w:r w:rsidR="00A0605E">
        <w:rPr>
          <w:rFonts w:ascii="Calibri" w:hAnsi="Calibri" w:cs="Calibri" w:hint="eastAsia"/>
          <w:kern w:val="0"/>
          <w:sz w:val="24"/>
        </w:rPr>
        <w:t>首尔</w:t>
      </w:r>
      <w:proofErr w:type="gramEnd"/>
      <w:r w:rsidR="00A0605E">
        <w:rPr>
          <w:rFonts w:ascii="Calibri" w:hAnsi="Calibri" w:cs="Calibri"/>
          <w:kern w:val="0"/>
          <w:sz w:val="24"/>
        </w:rPr>
        <w:t xml:space="preserve">, etc.; </w:t>
      </w:r>
      <w:r w:rsidR="00D41320">
        <w:rPr>
          <w:rFonts w:ascii="Calibri" w:hAnsi="Calibri" w:cs="Calibri"/>
          <w:kern w:val="0"/>
          <w:sz w:val="24"/>
        </w:rPr>
        <w:t xml:space="preserve">Annual </w:t>
      </w:r>
      <w:bookmarkStart w:id="6" w:name="_Hlk91257180"/>
      <w:r w:rsidR="005459E4" w:rsidRPr="005459E4">
        <w:rPr>
          <w:rFonts w:ascii="Calibri" w:hAnsi="Calibri" w:cs="Calibri"/>
          <w:kern w:val="0"/>
          <w:sz w:val="24"/>
        </w:rPr>
        <w:t>International Industrial Organization Conference</w:t>
      </w:r>
      <w:bookmarkEnd w:id="6"/>
      <w:r w:rsidR="005459E4" w:rsidRPr="005459E4">
        <w:rPr>
          <w:rFonts w:ascii="Calibri" w:hAnsi="Calibri" w:cs="Calibri"/>
          <w:kern w:val="0"/>
          <w:sz w:val="24"/>
        </w:rPr>
        <w:t xml:space="preserve"> </w:t>
      </w:r>
      <w:r w:rsidR="005459E4">
        <w:rPr>
          <w:rFonts w:ascii="Calibri" w:hAnsi="Calibri" w:cs="Calibri"/>
          <w:kern w:val="0"/>
          <w:sz w:val="24"/>
        </w:rPr>
        <w:t>(</w:t>
      </w:r>
      <w:r w:rsidR="00D41320">
        <w:rPr>
          <w:rFonts w:ascii="Calibri" w:hAnsi="Calibri" w:cs="Calibri"/>
          <w:kern w:val="0"/>
          <w:sz w:val="24"/>
        </w:rPr>
        <w:t>IIOC</w:t>
      </w:r>
      <w:r w:rsidR="005459E4">
        <w:rPr>
          <w:rFonts w:ascii="Calibri" w:hAnsi="Calibri" w:cs="Calibri"/>
          <w:kern w:val="0"/>
          <w:sz w:val="24"/>
        </w:rPr>
        <w:t xml:space="preserve">), </w:t>
      </w:r>
      <w:r w:rsidR="00D41320">
        <w:rPr>
          <w:rFonts w:ascii="Calibri" w:hAnsi="Calibri" w:cs="Calibri"/>
          <w:kern w:val="0"/>
          <w:sz w:val="24"/>
        </w:rPr>
        <w:t xml:space="preserve">Boston, Philadelphia, Vancouver, etc.; </w:t>
      </w:r>
      <w:r w:rsidR="005571C8" w:rsidRPr="005571C8">
        <w:rPr>
          <w:rFonts w:ascii="Calibri" w:hAnsi="Calibri" w:cs="Calibri"/>
          <w:kern w:val="0"/>
          <w:sz w:val="24"/>
        </w:rPr>
        <w:t>Asia</w:t>
      </w:r>
      <w:r w:rsidR="005571C8">
        <w:rPr>
          <w:rFonts w:ascii="Calibri" w:hAnsi="Calibri" w:cs="Calibri" w:hint="eastAsia"/>
          <w:kern w:val="0"/>
          <w:sz w:val="24"/>
        </w:rPr>
        <w:t>-</w:t>
      </w:r>
      <w:r w:rsidR="005571C8" w:rsidRPr="005571C8">
        <w:rPr>
          <w:rFonts w:ascii="Calibri" w:hAnsi="Calibri" w:cs="Calibri"/>
          <w:kern w:val="0"/>
          <w:sz w:val="24"/>
        </w:rPr>
        <w:t>Pacific Industrial Organization Conference (</w:t>
      </w:r>
      <w:r w:rsidR="0044136B">
        <w:rPr>
          <w:rFonts w:ascii="Calibri" w:hAnsi="Calibri" w:cs="Calibri"/>
          <w:kern w:val="0"/>
          <w:sz w:val="24"/>
        </w:rPr>
        <w:t>APIOC),</w:t>
      </w:r>
      <w:r w:rsidR="00DB4F0E">
        <w:rPr>
          <w:rFonts w:ascii="Calibri" w:hAnsi="Calibri" w:cs="Calibri"/>
          <w:kern w:val="0"/>
          <w:sz w:val="24"/>
        </w:rPr>
        <w:t xml:space="preserve"> </w:t>
      </w:r>
      <w:r w:rsidR="00DB4F0E">
        <w:rPr>
          <w:rFonts w:ascii="Calibri" w:hAnsi="Calibri" w:cs="Calibri" w:hint="eastAsia"/>
          <w:kern w:val="0"/>
          <w:sz w:val="24"/>
        </w:rPr>
        <w:t>香港</w:t>
      </w:r>
      <w:r w:rsidR="00DB4F0E">
        <w:rPr>
          <w:rFonts w:ascii="Calibri" w:hAnsi="Calibri" w:cs="Calibri" w:hint="eastAsia"/>
          <w:kern w:val="0"/>
          <w:sz w:val="24"/>
        </w:rPr>
        <w:t>,</w:t>
      </w:r>
      <w:r w:rsidR="00DB4F0E">
        <w:rPr>
          <w:rFonts w:ascii="Calibri" w:hAnsi="Calibri" w:cs="Calibri"/>
          <w:kern w:val="0"/>
          <w:sz w:val="24"/>
        </w:rPr>
        <w:t xml:space="preserve"> </w:t>
      </w:r>
      <w:r w:rsidR="00DB4F0E">
        <w:rPr>
          <w:rFonts w:ascii="Calibri" w:hAnsi="Calibri" w:cs="Calibri" w:hint="eastAsia"/>
          <w:kern w:val="0"/>
          <w:sz w:val="24"/>
        </w:rPr>
        <w:t>东京</w:t>
      </w:r>
      <w:r w:rsidR="005571C8">
        <w:rPr>
          <w:rFonts w:ascii="Calibri" w:hAnsi="Calibri" w:cs="Calibri"/>
          <w:kern w:val="0"/>
          <w:sz w:val="24"/>
        </w:rPr>
        <w:t xml:space="preserve">; </w:t>
      </w:r>
      <w:r w:rsidR="00680B3D">
        <w:rPr>
          <w:rFonts w:ascii="Calibri" w:hAnsi="Calibri" w:cs="Calibri" w:hint="eastAsia"/>
          <w:kern w:val="0"/>
          <w:sz w:val="24"/>
        </w:rPr>
        <w:t>复旦大学管理学院</w:t>
      </w:r>
      <w:r w:rsidR="00680B3D">
        <w:rPr>
          <w:rFonts w:ascii="Calibri" w:hAnsi="Calibri" w:cs="Calibri"/>
          <w:kern w:val="0"/>
          <w:sz w:val="24"/>
        </w:rPr>
        <w:t xml:space="preserve">; </w:t>
      </w:r>
      <w:r w:rsidR="00680B3D">
        <w:rPr>
          <w:rFonts w:ascii="Calibri" w:hAnsi="Calibri" w:cs="Calibri" w:hint="eastAsia"/>
          <w:kern w:val="0"/>
          <w:sz w:val="24"/>
        </w:rPr>
        <w:t>牛津大学经济系</w:t>
      </w:r>
      <w:r w:rsidR="00D41320">
        <w:rPr>
          <w:rFonts w:ascii="Calibri" w:hAnsi="Calibri" w:cs="Calibri"/>
          <w:kern w:val="0"/>
          <w:sz w:val="24"/>
        </w:rPr>
        <w:t>; Lancaster University; Royal Economic Society Annual Conferences</w:t>
      </w:r>
      <w:r w:rsidR="005459E4">
        <w:rPr>
          <w:rFonts w:ascii="Calibri" w:hAnsi="Calibri" w:cs="Calibri"/>
          <w:kern w:val="0"/>
          <w:sz w:val="24"/>
        </w:rPr>
        <w:t xml:space="preserve">, </w:t>
      </w:r>
      <w:r w:rsidR="00D41320">
        <w:rPr>
          <w:rFonts w:ascii="Calibri" w:hAnsi="Calibri" w:cs="Calibri"/>
          <w:kern w:val="0"/>
          <w:sz w:val="24"/>
        </w:rPr>
        <w:t xml:space="preserve">Brighton, Bristol, Manchester, etc.; </w:t>
      </w:r>
      <w:r w:rsidR="00680B3D">
        <w:rPr>
          <w:rFonts w:ascii="Calibri" w:hAnsi="Calibri" w:cs="Calibri" w:hint="eastAsia"/>
          <w:kern w:val="0"/>
          <w:sz w:val="24"/>
        </w:rPr>
        <w:t>对外经贸大学</w:t>
      </w:r>
      <w:r w:rsidR="00D41320">
        <w:rPr>
          <w:rFonts w:ascii="Calibri" w:hAnsi="Calibri" w:cs="Calibri"/>
          <w:kern w:val="0"/>
          <w:sz w:val="24"/>
        </w:rPr>
        <w:t>;</w:t>
      </w:r>
      <w:r w:rsidR="00680B3D">
        <w:rPr>
          <w:rFonts w:ascii="Calibri" w:hAnsi="Calibri" w:cs="Calibri"/>
          <w:kern w:val="0"/>
          <w:sz w:val="24"/>
        </w:rPr>
        <w:t xml:space="preserve"> </w:t>
      </w:r>
      <w:r w:rsidR="00D41320">
        <w:rPr>
          <w:rFonts w:ascii="Calibri" w:hAnsi="Calibri" w:cs="Calibri"/>
          <w:kern w:val="0"/>
          <w:sz w:val="24"/>
        </w:rPr>
        <w:t>EconWorld2016,</w:t>
      </w:r>
      <w:r w:rsidR="00D41320">
        <w:rPr>
          <w:rFonts w:ascii="Calibri" w:hAnsi="Calibri" w:cs="Calibri"/>
          <w:sz w:val="24"/>
        </w:rPr>
        <w:t xml:space="preserve"> </w:t>
      </w:r>
      <w:r w:rsidR="00D41320">
        <w:rPr>
          <w:rFonts w:ascii="Calibri" w:hAnsi="Calibri" w:cs="Calibri"/>
          <w:kern w:val="0"/>
          <w:sz w:val="24"/>
        </w:rPr>
        <w:t xml:space="preserve">Imperial College; International Conference on Innovation and Industrial Economics, Nanjing; Workshop on Industrial Organization and Management Strategy (IOMS), </w:t>
      </w:r>
      <w:r w:rsidR="008910F0">
        <w:rPr>
          <w:rFonts w:ascii="Calibri" w:hAnsi="Calibri" w:cs="Calibri" w:hint="eastAsia"/>
          <w:kern w:val="0"/>
          <w:sz w:val="24"/>
        </w:rPr>
        <w:t>香港科技大学</w:t>
      </w:r>
      <w:r w:rsidR="0044136B">
        <w:rPr>
          <w:rFonts w:ascii="Calibri" w:hAnsi="Calibri" w:cs="Calibri"/>
          <w:kern w:val="0"/>
          <w:sz w:val="24"/>
        </w:rPr>
        <w:t xml:space="preserve">, </w:t>
      </w:r>
      <w:r w:rsidR="008910F0">
        <w:rPr>
          <w:rFonts w:ascii="Calibri" w:hAnsi="Calibri" w:cs="Calibri" w:hint="eastAsia"/>
          <w:kern w:val="0"/>
          <w:sz w:val="24"/>
        </w:rPr>
        <w:t>香港大学</w:t>
      </w:r>
      <w:r w:rsidR="00D41320">
        <w:rPr>
          <w:rFonts w:ascii="Calibri" w:hAnsi="Calibri" w:cs="Calibri"/>
          <w:kern w:val="0"/>
          <w:sz w:val="24"/>
        </w:rPr>
        <w:t xml:space="preserve">; Postal Economics Conference, Toulouse; </w:t>
      </w:r>
      <w:r w:rsidR="008910F0" w:rsidRPr="00F00356">
        <w:rPr>
          <w:rFonts w:asciiTheme="minorHAnsi" w:hAnsiTheme="minorHAnsi" w:cstheme="minorHAnsi"/>
          <w:kern w:val="0"/>
          <w:sz w:val="24"/>
          <w:lang w:val="en-GB"/>
        </w:rPr>
        <w:t>中国产业经济研究学术年会</w:t>
      </w:r>
      <w:r w:rsidR="00D41320">
        <w:rPr>
          <w:rFonts w:ascii="Calibri" w:hAnsi="Calibri" w:cs="Calibri"/>
          <w:kern w:val="0"/>
          <w:sz w:val="24"/>
        </w:rPr>
        <w:t xml:space="preserve">; </w:t>
      </w:r>
      <w:r w:rsidR="008910F0">
        <w:rPr>
          <w:rFonts w:ascii="Calibri" w:hAnsi="Calibri" w:cs="Calibri" w:hint="eastAsia"/>
          <w:kern w:val="0"/>
          <w:sz w:val="24"/>
        </w:rPr>
        <w:t>北京大学经济学院</w:t>
      </w:r>
      <w:r w:rsidR="00D41320">
        <w:rPr>
          <w:rFonts w:ascii="Calibri" w:hAnsi="Calibri" w:cs="Calibri"/>
          <w:kern w:val="0"/>
          <w:sz w:val="24"/>
        </w:rPr>
        <w:t xml:space="preserve">; </w:t>
      </w:r>
      <w:r w:rsidR="008910F0">
        <w:rPr>
          <w:rFonts w:ascii="Calibri" w:hAnsi="Calibri" w:cs="Calibri" w:hint="eastAsia"/>
          <w:kern w:val="0"/>
          <w:sz w:val="24"/>
        </w:rPr>
        <w:t>上海交通大学</w:t>
      </w:r>
      <w:r w:rsidR="008910F0">
        <w:rPr>
          <w:rFonts w:ascii="Calibri" w:hAnsi="Calibri" w:cs="Calibri" w:hint="eastAsia"/>
          <w:kern w:val="0"/>
          <w:sz w:val="24"/>
        </w:rPr>
        <w:t>;</w:t>
      </w:r>
      <w:r w:rsidR="008910F0">
        <w:rPr>
          <w:rFonts w:ascii="Calibri" w:hAnsi="Calibri" w:cs="Calibri"/>
          <w:kern w:val="0"/>
          <w:sz w:val="24"/>
        </w:rPr>
        <w:t xml:space="preserve"> </w:t>
      </w:r>
      <w:r w:rsidR="008910F0">
        <w:rPr>
          <w:rFonts w:ascii="Calibri" w:hAnsi="Calibri" w:cs="Calibri" w:hint="eastAsia"/>
          <w:kern w:val="0"/>
          <w:sz w:val="24"/>
        </w:rPr>
        <w:t>上海财经大学</w:t>
      </w:r>
      <w:r w:rsidR="00D41320">
        <w:rPr>
          <w:rFonts w:ascii="Calibri" w:hAnsi="Calibri" w:cs="Calibri"/>
          <w:kern w:val="0"/>
          <w:sz w:val="24"/>
        </w:rPr>
        <w:t>; Conference on Internet Search and Innovation, Northwestern</w:t>
      </w:r>
      <w:r w:rsidR="0044136B">
        <w:rPr>
          <w:rFonts w:ascii="Calibri" w:hAnsi="Calibri" w:cs="Calibri"/>
          <w:kern w:val="0"/>
          <w:sz w:val="24"/>
        </w:rPr>
        <w:t xml:space="preserve"> (</w:t>
      </w:r>
      <w:r w:rsidR="007606F1">
        <w:rPr>
          <w:rFonts w:ascii="Calibri" w:hAnsi="Calibri" w:cs="Calibri"/>
          <w:kern w:val="0"/>
          <w:sz w:val="24"/>
        </w:rPr>
        <w:t xml:space="preserve">2015 </w:t>
      </w:r>
      <w:r w:rsidR="0044136B">
        <w:rPr>
          <w:rFonts w:ascii="Calibri" w:hAnsi="Calibri" w:cs="Calibri"/>
          <w:kern w:val="0"/>
          <w:sz w:val="24"/>
        </w:rPr>
        <w:t>Invited Speaker)</w:t>
      </w:r>
      <w:r w:rsidR="00D41320">
        <w:rPr>
          <w:rFonts w:ascii="Calibri" w:hAnsi="Calibri" w:cs="Calibri"/>
          <w:kern w:val="0"/>
          <w:sz w:val="24"/>
        </w:rPr>
        <w:t>; DeGroote School of Business, McMaster University; Workshop on the Economics of ICTs, University of Évora, Portugal; Annual Conferences</w:t>
      </w:r>
      <w:r w:rsidR="005459E4">
        <w:rPr>
          <w:rFonts w:ascii="Calibri" w:hAnsi="Calibri" w:cs="Calibri"/>
          <w:kern w:val="0"/>
          <w:sz w:val="24"/>
        </w:rPr>
        <w:t xml:space="preserve"> of the </w:t>
      </w:r>
      <w:r w:rsidR="005459E4" w:rsidRPr="005459E4">
        <w:rPr>
          <w:rFonts w:ascii="Calibri" w:hAnsi="Calibri" w:cs="Calibri"/>
          <w:kern w:val="0"/>
          <w:sz w:val="24"/>
        </w:rPr>
        <w:t>European Association for Research in Industrial Economics</w:t>
      </w:r>
      <w:r w:rsidR="005459E4">
        <w:rPr>
          <w:rFonts w:ascii="Calibri" w:hAnsi="Calibri" w:cs="Calibri"/>
          <w:kern w:val="0"/>
          <w:sz w:val="24"/>
        </w:rPr>
        <w:t xml:space="preserve"> (EARIE), </w:t>
      </w:r>
      <w:r w:rsidR="00D41320">
        <w:rPr>
          <w:rFonts w:ascii="Calibri" w:hAnsi="Calibri" w:cs="Calibri"/>
          <w:kern w:val="0"/>
          <w:sz w:val="24"/>
        </w:rPr>
        <w:t xml:space="preserve">Milan, </w:t>
      </w:r>
      <w:r w:rsidR="00D41320">
        <w:rPr>
          <w:rFonts w:ascii="Calibri" w:hAnsi="Calibri" w:cs="Calibri"/>
          <w:kern w:val="0"/>
          <w:sz w:val="24"/>
          <w:lang w:val="en-GB"/>
        </w:rPr>
        <w:t>Ljubljana, etc.</w:t>
      </w:r>
      <w:r w:rsidR="00D41320">
        <w:rPr>
          <w:rFonts w:ascii="Calibri" w:hAnsi="Calibri" w:cs="Calibri"/>
          <w:kern w:val="0"/>
          <w:sz w:val="24"/>
        </w:rPr>
        <w:t xml:space="preserve">; Workshop on Industrial Organization: Theory, Empirics and Experiments, </w:t>
      </w:r>
      <w:proofErr w:type="spellStart"/>
      <w:r w:rsidR="00D41320">
        <w:rPr>
          <w:rFonts w:ascii="Calibri" w:hAnsi="Calibri" w:cs="Calibri"/>
          <w:kern w:val="0"/>
          <w:sz w:val="24"/>
        </w:rPr>
        <w:t>Alberobello</w:t>
      </w:r>
      <w:proofErr w:type="spellEnd"/>
      <w:r w:rsidR="00D41320">
        <w:rPr>
          <w:rFonts w:ascii="Calibri" w:hAnsi="Calibri" w:cs="Calibri"/>
          <w:kern w:val="0"/>
          <w:sz w:val="24"/>
        </w:rPr>
        <w:t>, Italy;</w:t>
      </w:r>
      <w:r w:rsidR="00A0605E">
        <w:rPr>
          <w:rFonts w:ascii="Calibri" w:hAnsi="Calibri" w:cs="Calibri"/>
          <w:kern w:val="0"/>
          <w:sz w:val="24"/>
        </w:rPr>
        <w:t xml:space="preserve"> </w:t>
      </w:r>
      <w:r w:rsidR="008835B3">
        <w:rPr>
          <w:rFonts w:ascii="Calibri" w:hAnsi="Calibri" w:cs="Calibri"/>
          <w:kern w:val="0"/>
          <w:sz w:val="24"/>
        </w:rPr>
        <w:t xml:space="preserve">American Law and Economics Association Annual Conference, Chicago; </w:t>
      </w:r>
      <w:r w:rsidR="00EB2762" w:rsidRPr="00EB2762">
        <w:rPr>
          <w:rFonts w:ascii="Calibri" w:hAnsi="Calibri" w:cs="Calibri" w:hint="eastAsia"/>
          <w:kern w:val="0"/>
          <w:sz w:val="24"/>
        </w:rPr>
        <w:t>清华</w:t>
      </w:r>
      <w:r w:rsidR="00EB2762">
        <w:rPr>
          <w:rFonts w:ascii="Calibri" w:hAnsi="Calibri" w:cs="Calibri" w:hint="eastAsia"/>
          <w:kern w:val="0"/>
          <w:sz w:val="24"/>
        </w:rPr>
        <w:t>大学</w:t>
      </w:r>
      <w:r w:rsidR="00EB2762" w:rsidRPr="00EB2762">
        <w:rPr>
          <w:rFonts w:ascii="Calibri" w:hAnsi="Calibri" w:cs="Calibri" w:hint="eastAsia"/>
          <w:kern w:val="0"/>
          <w:sz w:val="24"/>
        </w:rPr>
        <w:t>行为、实验与理论经济学会议</w:t>
      </w:r>
      <w:r w:rsidR="00E62B5F">
        <w:rPr>
          <w:rFonts w:ascii="Calibri" w:hAnsi="Calibri" w:cs="Calibri"/>
          <w:kern w:val="0"/>
          <w:sz w:val="24"/>
        </w:rPr>
        <w:t>(BEAT)</w:t>
      </w:r>
      <w:r w:rsidR="00D41320">
        <w:rPr>
          <w:rFonts w:ascii="Calibri" w:hAnsi="Calibri" w:cs="Calibri"/>
          <w:kern w:val="0"/>
          <w:sz w:val="24"/>
        </w:rPr>
        <w:t>; World Congress of IEA, Beijing; Econometric Society World Congress, Shanghai; Second Brazilian Workshop of the Game Theory Society (BWGT), São Paulo; Foundations and Applications of Utility, Risk and Decision Theory (FUR), Newcastle</w:t>
      </w:r>
      <w:r w:rsidR="00E62B5F">
        <w:rPr>
          <w:rFonts w:ascii="Calibri" w:hAnsi="Calibri" w:cs="Calibri"/>
          <w:kern w:val="0"/>
          <w:sz w:val="24"/>
        </w:rPr>
        <w:t>, UK</w:t>
      </w:r>
      <w:r w:rsidR="00D41320">
        <w:rPr>
          <w:rFonts w:ascii="Calibri" w:hAnsi="Calibri" w:cs="Calibri"/>
          <w:kern w:val="0"/>
          <w:sz w:val="24"/>
        </w:rPr>
        <w:t xml:space="preserve">; </w:t>
      </w:r>
      <w:r w:rsidR="00D41320">
        <w:rPr>
          <w:rFonts w:ascii="Calibri" w:hAnsi="Calibri" w:cs="Calibri"/>
          <w:kern w:val="0"/>
          <w:sz w:val="24"/>
          <w:lang w:val="it-IT"/>
        </w:rPr>
        <w:t xml:space="preserve">La Pietra-Mondragone Doctoral Workshop, Collegio Carlo Alberto, </w:t>
      </w:r>
      <w:r w:rsidR="00D41320">
        <w:rPr>
          <w:rFonts w:ascii="Calibri" w:hAnsi="Calibri" w:cs="Calibri"/>
          <w:kern w:val="0"/>
          <w:sz w:val="24"/>
          <w:lang w:val="en-GB"/>
        </w:rPr>
        <w:t>Moncalieri, Torino</w:t>
      </w:r>
      <w:r w:rsidR="00E62B5F">
        <w:rPr>
          <w:rFonts w:ascii="Calibri" w:hAnsi="Calibri" w:cs="Calibri"/>
          <w:kern w:val="0"/>
          <w:sz w:val="24"/>
          <w:lang w:val="en-GB"/>
        </w:rPr>
        <w:t>, Italy</w:t>
      </w:r>
      <w:r w:rsidR="00D41320">
        <w:rPr>
          <w:rFonts w:ascii="Calibri" w:hAnsi="Calibri" w:cs="Calibri"/>
          <w:kern w:val="0"/>
          <w:sz w:val="24"/>
          <w:lang w:val="en-GB"/>
        </w:rPr>
        <w:t>;</w:t>
      </w:r>
      <w:r w:rsidR="00D41320">
        <w:rPr>
          <w:rFonts w:ascii="Calibri" w:hAnsi="Calibri" w:cs="Calibri"/>
          <w:kern w:val="0"/>
          <w:sz w:val="24"/>
        </w:rPr>
        <w:t xml:space="preserve"> ECORE Summer School on Market Evolution and Public Decision, Brussels</w:t>
      </w:r>
      <w:r w:rsidR="00E62B5F">
        <w:rPr>
          <w:rFonts w:ascii="Calibri" w:hAnsi="Calibri" w:cs="Calibri"/>
          <w:kern w:val="0"/>
          <w:sz w:val="24"/>
        </w:rPr>
        <w:t>, Belgium</w:t>
      </w:r>
      <w:r w:rsidR="00D41320">
        <w:rPr>
          <w:rFonts w:ascii="Calibri" w:hAnsi="Calibri" w:cs="Calibri"/>
          <w:kern w:val="0"/>
          <w:sz w:val="24"/>
        </w:rPr>
        <w:t>; Centre for Economic Policy Research (CEPR) Conference on Applied Industrial Organization, Mannheim</w:t>
      </w:r>
      <w:r w:rsidR="00E62B5F">
        <w:rPr>
          <w:rFonts w:ascii="Calibri" w:hAnsi="Calibri" w:cs="Calibri"/>
          <w:kern w:val="0"/>
          <w:sz w:val="24"/>
        </w:rPr>
        <w:t>, Germany</w:t>
      </w:r>
      <w:r w:rsidR="00D41320">
        <w:rPr>
          <w:rFonts w:ascii="Calibri" w:hAnsi="Calibri" w:cs="Calibri"/>
          <w:kern w:val="0"/>
          <w:sz w:val="24"/>
        </w:rPr>
        <w:t>.</w:t>
      </w:r>
    </w:p>
    <w:bookmarkEnd w:id="5"/>
    <w:p w14:paraId="23C1C1E6" w14:textId="22B5877C" w:rsidR="0097241B" w:rsidRPr="00F00356" w:rsidRDefault="0097241B" w:rsidP="0097241B">
      <w:pPr>
        <w:pBdr>
          <w:bottom w:val="single" w:sz="4" w:space="1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kern w:val="0"/>
          <w:sz w:val="24"/>
        </w:rPr>
      </w:pPr>
      <w:r>
        <w:rPr>
          <w:rFonts w:asciiTheme="minorHAnsi" w:hAnsiTheme="minorHAnsi" w:cstheme="minorHAnsi"/>
          <w:b/>
          <w:kern w:val="0"/>
          <w:sz w:val="24"/>
        </w:rPr>
        <w:t>语言</w:t>
      </w:r>
      <w:r>
        <w:rPr>
          <w:rFonts w:asciiTheme="minorHAnsi" w:hAnsiTheme="minorHAnsi" w:cstheme="minorHAnsi"/>
          <w:b/>
          <w:kern w:val="0"/>
          <w:sz w:val="24"/>
        </w:rPr>
        <w:t xml:space="preserve"> </w:t>
      </w:r>
    </w:p>
    <w:p w14:paraId="3DFE414C" w14:textId="3BFD50D8" w:rsidR="0097241B" w:rsidRDefault="0097241B" w:rsidP="00D41320">
      <w:pPr>
        <w:autoSpaceDE w:val="0"/>
        <w:autoSpaceDN w:val="0"/>
        <w:adjustRightInd w:val="0"/>
        <w:spacing w:before="120"/>
        <w:ind w:left="2"/>
        <w:rPr>
          <w:rFonts w:ascii="Calibri" w:hAnsi="Calibri" w:cs="Calibri"/>
          <w:kern w:val="0"/>
          <w:sz w:val="24"/>
        </w:rPr>
      </w:pPr>
      <w:r w:rsidRPr="00F00356">
        <w:rPr>
          <w:rFonts w:asciiTheme="minorHAnsi" w:hAnsiTheme="minorHAnsi" w:cstheme="minorHAnsi"/>
          <w:kern w:val="0"/>
          <w:sz w:val="24"/>
        </w:rPr>
        <w:t>英语（流利</w:t>
      </w:r>
      <w:r>
        <w:rPr>
          <w:rFonts w:asciiTheme="minorHAnsi" w:hAnsiTheme="minorHAnsi" w:cstheme="minorHAnsi" w:hint="eastAsia"/>
          <w:kern w:val="0"/>
          <w:sz w:val="24"/>
        </w:rPr>
        <w:t>，工作语言</w:t>
      </w:r>
      <w:r w:rsidRPr="00F00356">
        <w:rPr>
          <w:rFonts w:asciiTheme="minorHAnsi" w:hAnsiTheme="minorHAnsi" w:cstheme="minorHAnsi"/>
          <w:kern w:val="0"/>
          <w:sz w:val="24"/>
        </w:rPr>
        <w:t>），中文普通话（母语），中文粤语（</w:t>
      </w:r>
      <w:r w:rsidR="008D0EBD">
        <w:rPr>
          <w:rFonts w:asciiTheme="minorHAnsi" w:hAnsiTheme="minorHAnsi" w:cstheme="minorHAnsi" w:hint="eastAsia"/>
          <w:kern w:val="0"/>
          <w:sz w:val="24"/>
        </w:rPr>
        <w:t>基本</w:t>
      </w:r>
      <w:r w:rsidRPr="00F00356">
        <w:rPr>
          <w:rFonts w:asciiTheme="minorHAnsi" w:hAnsiTheme="minorHAnsi" w:cstheme="minorHAnsi"/>
          <w:kern w:val="0"/>
          <w:sz w:val="24"/>
        </w:rPr>
        <w:t>），法语（基本）</w:t>
      </w:r>
    </w:p>
    <w:sectPr w:rsidR="0097241B" w:rsidSect="00913E19">
      <w:headerReference w:type="default" r:id="rId14"/>
      <w:footerReference w:type="default" r:id="rId15"/>
      <w:pgSz w:w="12240" w:h="15840" w:code="119"/>
      <w:pgMar w:top="1134" w:right="1418" w:bottom="851" w:left="1418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2B890" w14:textId="77777777" w:rsidR="00D6222E" w:rsidRDefault="00D6222E">
      <w:r>
        <w:separator/>
      </w:r>
    </w:p>
  </w:endnote>
  <w:endnote w:type="continuationSeparator" w:id="0">
    <w:p w14:paraId="036C4696" w14:textId="77777777" w:rsidR="00D6222E" w:rsidRDefault="00D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8D57" w14:textId="1903DABE" w:rsidR="001C204F" w:rsidRPr="000D70DF" w:rsidRDefault="001C204F" w:rsidP="0024458D">
    <w:pPr>
      <w:pStyle w:val="a5"/>
      <w:jc w:val="center"/>
      <w:rPr>
        <w:rFonts w:ascii="Garamond" w:hAnsi="Garamond"/>
        <w:lang w:val="en-GB"/>
      </w:rPr>
    </w:pPr>
    <w:r w:rsidRPr="000D70DF">
      <w:rPr>
        <w:rStyle w:val="a6"/>
        <w:rFonts w:ascii="Garamond" w:hAnsi="Garamond"/>
      </w:rPr>
      <w:fldChar w:fldCharType="begin"/>
    </w:r>
    <w:r w:rsidRPr="000D70DF">
      <w:rPr>
        <w:rStyle w:val="a6"/>
        <w:rFonts w:ascii="Garamond" w:hAnsi="Garamond"/>
      </w:rPr>
      <w:instrText xml:space="preserve"> PAGE </w:instrText>
    </w:r>
    <w:r w:rsidRPr="000D70DF">
      <w:rPr>
        <w:rStyle w:val="a6"/>
        <w:rFonts w:ascii="Garamond" w:hAnsi="Garamond"/>
      </w:rPr>
      <w:fldChar w:fldCharType="separate"/>
    </w:r>
    <w:r w:rsidR="00862181">
      <w:rPr>
        <w:rStyle w:val="a6"/>
        <w:rFonts w:ascii="Garamond" w:hAnsi="Garamond"/>
        <w:noProof/>
      </w:rPr>
      <w:t>4</w:t>
    </w:r>
    <w:r w:rsidRPr="000D70DF">
      <w:rPr>
        <w:rStyle w:val="a6"/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B9849" w14:textId="77777777" w:rsidR="00D6222E" w:rsidRDefault="00D6222E">
      <w:r>
        <w:separator/>
      </w:r>
    </w:p>
  </w:footnote>
  <w:footnote w:type="continuationSeparator" w:id="0">
    <w:p w14:paraId="400462B7" w14:textId="77777777" w:rsidR="00D6222E" w:rsidRDefault="00D6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A0F8" w14:textId="77777777" w:rsidR="001C204F" w:rsidRDefault="001C204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10C1"/>
    <w:multiLevelType w:val="hybridMultilevel"/>
    <w:tmpl w:val="F1281366"/>
    <w:lvl w:ilvl="0" w:tplc="E63E7690">
      <w:start w:val="1"/>
      <w:numFmt w:val="bullet"/>
      <w:lvlText w:val=""/>
      <w:lvlJc w:val="left"/>
      <w:pPr>
        <w:ind w:left="15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1812127E"/>
    <w:multiLevelType w:val="hybridMultilevel"/>
    <w:tmpl w:val="68E805DA"/>
    <w:lvl w:ilvl="0" w:tplc="B88EB2E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3669F0"/>
    <w:multiLevelType w:val="hybridMultilevel"/>
    <w:tmpl w:val="E114484E"/>
    <w:lvl w:ilvl="0" w:tplc="B88EB2E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4F0978"/>
    <w:multiLevelType w:val="hybridMultilevel"/>
    <w:tmpl w:val="F164312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2FAC0F75"/>
    <w:multiLevelType w:val="hybridMultilevel"/>
    <w:tmpl w:val="7C5A2044"/>
    <w:lvl w:ilvl="0" w:tplc="E63E7690">
      <w:start w:val="1"/>
      <w:numFmt w:val="bullet"/>
      <w:lvlText w:val="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61181058"/>
    <w:multiLevelType w:val="hybridMultilevel"/>
    <w:tmpl w:val="68E805DA"/>
    <w:lvl w:ilvl="0" w:tplc="FFFFFFFF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194D22"/>
    <w:multiLevelType w:val="hybridMultilevel"/>
    <w:tmpl w:val="68E805DA"/>
    <w:lvl w:ilvl="0" w:tplc="B88EB2E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46B0A59"/>
    <w:multiLevelType w:val="hybridMultilevel"/>
    <w:tmpl w:val="3CDAEBE2"/>
    <w:lvl w:ilvl="0" w:tplc="FFFFFFFF">
      <w:start w:val="1"/>
      <w:numFmt w:val="bullet"/>
      <w:lvlText w:val=""/>
      <w:lvlJc w:val="left"/>
      <w:pPr>
        <w:ind w:left="25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E63E7690">
      <w:start w:val="1"/>
      <w:numFmt w:val="bullet"/>
      <w:lvlText w:val=""/>
      <w:lvlJc w:val="left"/>
      <w:pPr>
        <w:ind w:left="23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8" w15:restartNumberingAfterBreak="0">
    <w:nsid w:val="79D36E6D"/>
    <w:multiLevelType w:val="hybridMultilevel"/>
    <w:tmpl w:val="48A698AC"/>
    <w:lvl w:ilvl="0" w:tplc="D9D8E63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1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40"/>
    <w:rsid w:val="00002D63"/>
    <w:rsid w:val="00002DA8"/>
    <w:rsid w:val="000035FB"/>
    <w:rsid w:val="000050BE"/>
    <w:rsid w:val="0001227C"/>
    <w:rsid w:val="000205D1"/>
    <w:rsid w:val="00020F0A"/>
    <w:rsid w:val="00023715"/>
    <w:rsid w:val="00024A03"/>
    <w:rsid w:val="00025530"/>
    <w:rsid w:val="00031841"/>
    <w:rsid w:val="000341BE"/>
    <w:rsid w:val="000374E8"/>
    <w:rsid w:val="00037EF7"/>
    <w:rsid w:val="00042158"/>
    <w:rsid w:val="000437C5"/>
    <w:rsid w:val="000525D7"/>
    <w:rsid w:val="000527A7"/>
    <w:rsid w:val="000532EA"/>
    <w:rsid w:val="00056BEB"/>
    <w:rsid w:val="000601D3"/>
    <w:rsid w:val="00060DE6"/>
    <w:rsid w:val="00061CCF"/>
    <w:rsid w:val="00062429"/>
    <w:rsid w:val="00063C10"/>
    <w:rsid w:val="0006547D"/>
    <w:rsid w:val="000700E1"/>
    <w:rsid w:val="000721CA"/>
    <w:rsid w:val="00072662"/>
    <w:rsid w:val="00072ADB"/>
    <w:rsid w:val="0007448C"/>
    <w:rsid w:val="00074BBA"/>
    <w:rsid w:val="00075549"/>
    <w:rsid w:val="00076A60"/>
    <w:rsid w:val="00081B7C"/>
    <w:rsid w:val="00082EBF"/>
    <w:rsid w:val="000843F9"/>
    <w:rsid w:val="00085BB1"/>
    <w:rsid w:val="000863E3"/>
    <w:rsid w:val="00086404"/>
    <w:rsid w:val="000905EC"/>
    <w:rsid w:val="0009427E"/>
    <w:rsid w:val="00096B8D"/>
    <w:rsid w:val="000A1151"/>
    <w:rsid w:val="000A1751"/>
    <w:rsid w:val="000A2276"/>
    <w:rsid w:val="000A2490"/>
    <w:rsid w:val="000A27D9"/>
    <w:rsid w:val="000A2A70"/>
    <w:rsid w:val="000A3ADD"/>
    <w:rsid w:val="000A641B"/>
    <w:rsid w:val="000A67DB"/>
    <w:rsid w:val="000A74D7"/>
    <w:rsid w:val="000A7A68"/>
    <w:rsid w:val="000A7C3A"/>
    <w:rsid w:val="000B0F4C"/>
    <w:rsid w:val="000B412E"/>
    <w:rsid w:val="000B651F"/>
    <w:rsid w:val="000C0173"/>
    <w:rsid w:val="000C75D0"/>
    <w:rsid w:val="000D4DEC"/>
    <w:rsid w:val="000D5477"/>
    <w:rsid w:val="000D70DF"/>
    <w:rsid w:val="000E15D2"/>
    <w:rsid w:val="000E23C3"/>
    <w:rsid w:val="000E3DBA"/>
    <w:rsid w:val="000E4FF3"/>
    <w:rsid w:val="000E5812"/>
    <w:rsid w:val="000E6063"/>
    <w:rsid w:val="000F03A9"/>
    <w:rsid w:val="00101378"/>
    <w:rsid w:val="00103786"/>
    <w:rsid w:val="00105D4A"/>
    <w:rsid w:val="0010751A"/>
    <w:rsid w:val="00113057"/>
    <w:rsid w:val="00114A2A"/>
    <w:rsid w:val="00120F00"/>
    <w:rsid w:val="0012255C"/>
    <w:rsid w:val="00125D69"/>
    <w:rsid w:val="00132F2D"/>
    <w:rsid w:val="00133277"/>
    <w:rsid w:val="00133F6D"/>
    <w:rsid w:val="00135F49"/>
    <w:rsid w:val="0014156B"/>
    <w:rsid w:val="00141D42"/>
    <w:rsid w:val="00142034"/>
    <w:rsid w:val="001467BE"/>
    <w:rsid w:val="001506CA"/>
    <w:rsid w:val="00152C9C"/>
    <w:rsid w:val="00153441"/>
    <w:rsid w:val="00156B87"/>
    <w:rsid w:val="00156FB3"/>
    <w:rsid w:val="001574A5"/>
    <w:rsid w:val="00161E7A"/>
    <w:rsid w:val="00164094"/>
    <w:rsid w:val="001658C1"/>
    <w:rsid w:val="0017153E"/>
    <w:rsid w:val="00174CD6"/>
    <w:rsid w:val="00177826"/>
    <w:rsid w:val="00177F84"/>
    <w:rsid w:val="00181B4D"/>
    <w:rsid w:val="001828B4"/>
    <w:rsid w:val="00182E97"/>
    <w:rsid w:val="00185528"/>
    <w:rsid w:val="00186E15"/>
    <w:rsid w:val="0019107C"/>
    <w:rsid w:val="00192E10"/>
    <w:rsid w:val="00196E6D"/>
    <w:rsid w:val="0019712D"/>
    <w:rsid w:val="001A53EB"/>
    <w:rsid w:val="001B037E"/>
    <w:rsid w:val="001B29D8"/>
    <w:rsid w:val="001B3244"/>
    <w:rsid w:val="001B3607"/>
    <w:rsid w:val="001B4A1A"/>
    <w:rsid w:val="001B5BA0"/>
    <w:rsid w:val="001B741F"/>
    <w:rsid w:val="001C01BC"/>
    <w:rsid w:val="001C0B21"/>
    <w:rsid w:val="001C12BE"/>
    <w:rsid w:val="001C1440"/>
    <w:rsid w:val="001C204F"/>
    <w:rsid w:val="001C714D"/>
    <w:rsid w:val="001C72E5"/>
    <w:rsid w:val="001D3F0B"/>
    <w:rsid w:val="001D42AF"/>
    <w:rsid w:val="001D6DD2"/>
    <w:rsid w:val="001E20C4"/>
    <w:rsid w:val="001E2CE2"/>
    <w:rsid w:val="001E3890"/>
    <w:rsid w:val="001E754C"/>
    <w:rsid w:val="001F1B11"/>
    <w:rsid w:val="001F43D8"/>
    <w:rsid w:val="001F459B"/>
    <w:rsid w:val="001F4747"/>
    <w:rsid w:val="001F4ACF"/>
    <w:rsid w:val="001F542C"/>
    <w:rsid w:val="001F6D93"/>
    <w:rsid w:val="002022AA"/>
    <w:rsid w:val="00202FE4"/>
    <w:rsid w:val="00203CA6"/>
    <w:rsid w:val="00210740"/>
    <w:rsid w:val="00210C68"/>
    <w:rsid w:val="00211B36"/>
    <w:rsid w:val="00212798"/>
    <w:rsid w:val="00212883"/>
    <w:rsid w:val="002164A0"/>
    <w:rsid w:val="002173EB"/>
    <w:rsid w:val="00217FA8"/>
    <w:rsid w:val="00224E12"/>
    <w:rsid w:val="002320C5"/>
    <w:rsid w:val="00234326"/>
    <w:rsid w:val="002347C9"/>
    <w:rsid w:val="00237447"/>
    <w:rsid w:val="002376C9"/>
    <w:rsid w:val="002379F1"/>
    <w:rsid w:val="00242F3D"/>
    <w:rsid w:val="0024414A"/>
    <w:rsid w:val="0024458D"/>
    <w:rsid w:val="002466F3"/>
    <w:rsid w:val="00251C8D"/>
    <w:rsid w:val="00251DFB"/>
    <w:rsid w:val="00255979"/>
    <w:rsid w:val="002630C8"/>
    <w:rsid w:val="00263877"/>
    <w:rsid w:val="0026426D"/>
    <w:rsid w:val="00270A94"/>
    <w:rsid w:val="00270BD7"/>
    <w:rsid w:val="00274CEA"/>
    <w:rsid w:val="0028345F"/>
    <w:rsid w:val="00285E02"/>
    <w:rsid w:val="00286FFE"/>
    <w:rsid w:val="0028712B"/>
    <w:rsid w:val="002907FE"/>
    <w:rsid w:val="00296916"/>
    <w:rsid w:val="002977EC"/>
    <w:rsid w:val="002A21A4"/>
    <w:rsid w:val="002A3BE2"/>
    <w:rsid w:val="002B032D"/>
    <w:rsid w:val="002B0EF4"/>
    <w:rsid w:val="002B19CB"/>
    <w:rsid w:val="002B37A5"/>
    <w:rsid w:val="002B4079"/>
    <w:rsid w:val="002C2C1F"/>
    <w:rsid w:val="002C430C"/>
    <w:rsid w:val="002C73E3"/>
    <w:rsid w:val="002D1178"/>
    <w:rsid w:val="002D11A6"/>
    <w:rsid w:val="002D3B9A"/>
    <w:rsid w:val="002D4015"/>
    <w:rsid w:val="002D66D2"/>
    <w:rsid w:val="002D7260"/>
    <w:rsid w:val="002E3FED"/>
    <w:rsid w:val="002E44BF"/>
    <w:rsid w:val="002E453D"/>
    <w:rsid w:val="002E52A9"/>
    <w:rsid w:val="002E6635"/>
    <w:rsid w:val="002E79E8"/>
    <w:rsid w:val="002F12F2"/>
    <w:rsid w:val="002F51CF"/>
    <w:rsid w:val="002F58A0"/>
    <w:rsid w:val="002F7800"/>
    <w:rsid w:val="003004B7"/>
    <w:rsid w:val="003026E0"/>
    <w:rsid w:val="0030750A"/>
    <w:rsid w:val="00307708"/>
    <w:rsid w:val="003103ED"/>
    <w:rsid w:val="00311B1D"/>
    <w:rsid w:val="0031352C"/>
    <w:rsid w:val="00314397"/>
    <w:rsid w:val="00315104"/>
    <w:rsid w:val="00321B9E"/>
    <w:rsid w:val="00321D25"/>
    <w:rsid w:val="0032202E"/>
    <w:rsid w:val="00322349"/>
    <w:rsid w:val="00322B9E"/>
    <w:rsid w:val="003253AE"/>
    <w:rsid w:val="003308BE"/>
    <w:rsid w:val="00333FDA"/>
    <w:rsid w:val="00334B0E"/>
    <w:rsid w:val="00340068"/>
    <w:rsid w:val="00340F16"/>
    <w:rsid w:val="00345650"/>
    <w:rsid w:val="00345DCE"/>
    <w:rsid w:val="0034653E"/>
    <w:rsid w:val="00346B00"/>
    <w:rsid w:val="00352990"/>
    <w:rsid w:val="00352B79"/>
    <w:rsid w:val="00355D7C"/>
    <w:rsid w:val="003658D2"/>
    <w:rsid w:val="003672EB"/>
    <w:rsid w:val="003679A0"/>
    <w:rsid w:val="0037002F"/>
    <w:rsid w:val="0037436A"/>
    <w:rsid w:val="0037459D"/>
    <w:rsid w:val="003818EF"/>
    <w:rsid w:val="00381D42"/>
    <w:rsid w:val="0038208D"/>
    <w:rsid w:val="0038352A"/>
    <w:rsid w:val="00384729"/>
    <w:rsid w:val="00390BCA"/>
    <w:rsid w:val="00394D4E"/>
    <w:rsid w:val="00395674"/>
    <w:rsid w:val="003A0B2A"/>
    <w:rsid w:val="003A3626"/>
    <w:rsid w:val="003A4270"/>
    <w:rsid w:val="003A556B"/>
    <w:rsid w:val="003A6A9B"/>
    <w:rsid w:val="003B300A"/>
    <w:rsid w:val="003B3B86"/>
    <w:rsid w:val="003B4937"/>
    <w:rsid w:val="003B589E"/>
    <w:rsid w:val="003C0A3B"/>
    <w:rsid w:val="003C1839"/>
    <w:rsid w:val="003C75CD"/>
    <w:rsid w:val="003C7AD0"/>
    <w:rsid w:val="003D3D59"/>
    <w:rsid w:val="003D523A"/>
    <w:rsid w:val="003D5A17"/>
    <w:rsid w:val="003D6DDC"/>
    <w:rsid w:val="003D79E7"/>
    <w:rsid w:val="003E17B6"/>
    <w:rsid w:val="003E2337"/>
    <w:rsid w:val="003E421B"/>
    <w:rsid w:val="003E63CF"/>
    <w:rsid w:val="003F0963"/>
    <w:rsid w:val="003F2627"/>
    <w:rsid w:val="003F3765"/>
    <w:rsid w:val="003F4631"/>
    <w:rsid w:val="003F47DA"/>
    <w:rsid w:val="003F5EC8"/>
    <w:rsid w:val="00400682"/>
    <w:rsid w:val="00402656"/>
    <w:rsid w:val="00403E10"/>
    <w:rsid w:val="00405004"/>
    <w:rsid w:val="004061E8"/>
    <w:rsid w:val="00406ACD"/>
    <w:rsid w:val="0040706E"/>
    <w:rsid w:val="004070AC"/>
    <w:rsid w:val="00407F2D"/>
    <w:rsid w:val="004115DF"/>
    <w:rsid w:val="0041376D"/>
    <w:rsid w:val="004137E9"/>
    <w:rsid w:val="00416846"/>
    <w:rsid w:val="004172D8"/>
    <w:rsid w:val="004179B1"/>
    <w:rsid w:val="0042250C"/>
    <w:rsid w:val="00424123"/>
    <w:rsid w:val="00424915"/>
    <w:rsid w:val="00425455"/>
    <w:rsid w:val="004256D1"/>
    <w:rsid w:val="00425B64"/>
    <w:rsid w:val="00425C5B"/>
    <w:rsid w:val="00425F37"/>
    <w:rsid w:val="00427D38"/>
    <w:rsid w:val="00431650"/>
    <w:rsid w:val="00432948"/>
    <w:rsid w:val="00435753"/>
    <w:rsid w:val="0043595E"/>
    <w:rsid w:val="0044136B"/>
    <w:rsid w:val="0044190A"/>
    <w:rsid w:val="00442027"/>
    <w:rsid w:val="00442530"/>
    <w:rsid w:val="00444840"/>
    <w:rsid w:val="00444B84"/>
    <w:rsid w:val="004452B2"/>
    <w:rsid w:val="004506F7"/>
    <w:rsid w:val="00450A2E"/>
    <w:rsid w:val="00451F55"/>
    <w:rsid w:val="004532F1"/>
    <w:rsid w:val="00454C30"/>
    <w:rsid w:val="00454E2B"/>
    <w:rsid w:val="00455CA0"/>
    <w:rsid w:val="00456C1D"/>
    <w:rsid w:val="00460061"/>
    <w:rsid w:val="0046028E"/>
    <w:rsid w:val="00462A65"/>
    <w:rsid w:val="00465E0A"/>
    <w:rsid w:val="00467E0D"/>
    <w:rsid w:val="0047054A"/>
    <w:rsid w:val="0047483A"/>
    <w:rsid w:val="00474CA2"/>
    <w:rsid w:val="004757D9"/>
    <w:rsid w:val="00475E26"/>
    <w:rsid w:val="00477666"/>
    <w:rsid w:val="00480930"/>
    <w:rsid w:val="004821FB"/>
    <w:rsid w:val="00484D84"/>
    <w:rsid w:val="00490630"/>
    <w:rsid w:val="004933AB"/>
    <w:rsid w:val="00493EDD"/>
    <w:rsid w:val="00494185"/>
    <w:rsid w:val="004A23A1"/>
    <w:rsid w:val="004A6312"/>
    <w:rsid w:val="004A74EA"/>
    <w:rsid w:val="004B0AAA"/>
    <w:rsid w:val="004B13B1"/>
    <w:rsid w:val="004B6336"/>
    <w:rsid w:val="004B7251"/>
    <w:rsid w:val="004C3CA2"/>
    <w:rsid w:val="004C46E7"/>
    <w:rsid w:val="004C6313"/>
    <w:rsid w:val="004C708A"/>
    <w:rsid w:val="004D00D6"/>
    <w:rsid w:val="004D1EAC"/>
    <w:rsid w:val="004D2B00"/>
    <w:rsid w:val="004D395D"/>
    <w:rsid w:val="004D4270"/>
    <w:rsid w:val="004E09C3"/>
    <w:rsid w:val="004E238B"/>
    <w:rsid w:val="004E2607"/>
    <w:rsid w:val="004E5827"/>
    <w:rsid w:val="004E7840"/>
    <w:rsid w:val="004F17FB"/>
    <w:rsid w:val="004F3150"/>
    <w:rsid w:val="004F38D8"/>
    <w:rsid w:val="004F6E13"/>
    <w:rsid w:val="00500D64"/>
    <w:rsid w:val="0050478B"/>
    <w:rsid w:val="0050685E"/>
    <w:rsid w:val="00510BEB"/>
    <w:rsid w:val="0051166A"/>
    <w:rsid w:val="005135E5"/>
    <w:rsid w:val="00520297"/>
    <w:rsid w:val="00520912"/>
    <w:rsid w:val="00521BCC"/>
    <w:rsid w:val="005231B0"/>
    <w:rsid w:val="0052462F"/>
    <w:rsid w:val="005318D4"/>
    <w:rsid w:val="00533112"/>
    <w:rsid w:val="00533C67"/>
    <w:rsid w:val="00534602"/>
    <w:rsid w:val="00537589"/>
    <w:rsid w:val="00540D62"/>
    <w:rsid w:val="0054155D"/>
    <w:rsid w:val="00542902"/>
    <w:rsid w:val="00543B81"/>
    <w:rsid w:val="00543EA4"/>
    <w:rsid w:val="005440D2"/>
    <w:rsid w:val="005459E4"/>
    <w:rsid w:val="00546D03"/>
    <w:rsid w:val="00551F50"/>
    <w:rsid w:val="00554ADB"/>
    <w:rsid w:val="00555596"/>
    <w:rsid w:val="005571C8"/>
    <w:rsid w:val="00562CF4"/>
    <w:rsid w:val="005632B9"/>
    <w:rsid w:val="00567C07"/>
    <w:rsid w:val="00571734"/>
    <w:rsid w:val="00571CC6"/>
    <w:rsid w:val="0058136E"/>
    <w:rsid w:val="00581A02"/>
    <w:rsid w:val="00585364"/>
    <w:rsid w:val="00585400"/>
    <w:rsid w:val="0058690A"/>
    <w:rsid w:val="00587256"/>
    <w:rsid w:val="00590695"/>
    <w:rsid w:val="00591B85"/>
    <w:rsid w:val="00591CE1"/>
    <w:rsid w:val="005929C9"/>
    <w:rsid w:val="00593E18"/>
    <w:rsid w:val="00596690"/>
    <w:rsid w:val="00596ADA"/>
    <w:rsid w:val="005976C8"/>
    <w:rsid w:val="00597BAE"/>
    <w:rsid w:val="005A2DA1"/>
    <w:rsid w:val="005A7EFA"/>
    <w:rsid w:val="005B0200"/>
    <w:rsid w:val="005B1A59"/>
    <w:rsid w:val="005B28D6"/>
    <w:rsid w:val="005B3172"/>
    <w:rsid w:val="005B3D06"/>
    <w:rsid w:val="005B622D"/>
    <w:rsid w:val="005B7D0C"/>
    <w:rsid w:val="005C0906"/>
    <w:rsid w:val="005C1FBD"/>
    <w:rsid w:val="005C2835"/>
    <w:rsid w:val="005C4652"/>
    <w:rsid w:val="005C4A77"/>
    <w:rsid w:val="005C7D35"/>
    <w:rsid w:val="005D0692"/>
    <w:rsid w:val="005D0D6B"/>
    <w:rsid w:val="005D16A5"/>
    <w:rsid w:val="005D2C4F"/>
    <w:rsid w:val="005D6DB0"/>
    <w:rsid w:val="005E2F8C"/>
    <w:rsid w:val="005E30DE"/>
    <w:rsid w:val="005E44A0"/>
    <w:rsid w:val="005E6C69"/>
    <w:rsid w:val="005F0DAC"/>
    <w:rsid w:val="005F33FC"/>
    <w:rsid w:val="005F42FA"/>
    <w:rsid w:val="005F4B2B"/>
    <w:rsid w:val="005F513A"/>
    <w:rsid w:val="00600C0B"/>
    <w:rsid w:val="0060375B"/>
    <w:rsid w:val="00603C47"/>
    <w:rsid w:val="00611BC4"/>
    <w:rsid w:val="00615B1D"/>
    <w:rsid w:val="00615F10"/>
    <w:rsid w:val="00617CC0"/>
    <w:rsid w:val="00620444"/>
    <w:rsid w:val="006222D5"/>
    <w:rsid w:val="0062240E"/>
    <w:rsid w:val="00622790"/>
    <w:rsid w:val="006253CD"/>
    <w:rsid w:val="006255B4"/>
    <w:rsid w:val="006265D7"/>
    <w:rsid w:val="00633CC5"/>
    <w:rsid w:val="0063752D"/>
    <w:rsid w:val="0064236D"/>
    <w:rsid w:val="00642944"/>
    <w:rsid w:val="00643CEA"/>
    <w:rsid w:val="006518A8"/>
    <w:rsid w:val="00652A9D"/>
    <w:rsid w:val="006558AC"/>
    <w:rsid w:val="00657B61"/>
    <w:rsid w:val="0066026B"/>
    <w:rsid w:val="0066474E"/>
    <w:rsid w:val="00664EF3"/>
    <w:rsid w:val="00666426"/>
    <w:rsid w:val="00667A15"/>
    <w:rsid w:val="00667B5C"/>
    <w:rsid w:val="00673013"/>
    <w:rsid w:val="0067767B"/>
    <w:rsid w:val="00680B3D"/>
    <w:rsid w:val="006821CB"/>
    <w:rsid w:val="0068265D"/>
    <w:rsid w:val="006840BA"/>
    <w:rsid w:val="00685F48"/>
    <w:rsid w:val="00686457"/>
    <w:rsid w:val="00690297"/>
    <w:rsid w:val="00697B1A"/>
    <w:rsid w:val="006A435F"/>
    <w:rsid w:val="006A5EAC"/>
    <w:rsid w:val="006A7D85"/>
    <w:rsid w:val="006B28A1"/>
    <w:rsid w:val="006B54C8"/>
    <w:rsid w:val="006B54F2"/>
    <w:rsid w:val="006B71B4"/>
    <w:rsid w:val="006C534F"/>
    <w:rsid w:val="006C67AB"/>
    <w:rsid w:val="006C7A82"/>
    <w:rsid w:val="006C7C62"/>
    <w:rsid w:val="006C7F66"/>
    <w:rsid w:val="006D0235"/>
    <w:rsid w:val="006D06EB"/>
    <w:rsid w:val="006D2050"/>
    <w:rsid w:val="006D5670"/>
    <w:rsid w:val="006E1ABC"/>
    <w:rsid w:val="006E2F30"/>
    <w:rsid w:val="006F05BD"/>
    <w:rsid w:val="006F1E0D"/>
    <w:rsid w:val="006F3E86"/>
    <w:rsid w:val="006F407C"/>
    <w:rsid w:val="006F41AC"/>
    <w:rsid w:val="006F5DD3"/>
    <w:rsid w:val="006F7AC0"/>
    <w:rsid w:val="00700CF6"/>
    <w:rsid w:val="0070224C"/>
    <w:rsid w:val="0070334D"/>
    <w:rsid w:val="0070435A"/>
    <w:rsid w:val="0070701D"/>
    <w:rsid w:val="00714726"/>
    <w:rsid w:val="007208AA"/>
    <w:rsid w:val="00725AE3"/>
    <w:rsid w:val="007267DD"/>
    <w:rsid w:val="00727E58"/>
    <w:rsid w:val="007316EB"/>
    <w:rsid w:val="007332DA"/>
    <w:rsid w:val="007347A2"/>
    <w:rsid w:val="00736F6B"/>
    <w:rsid w:val="00737380"/>
    <w:rsid w:val="00740E0B"/>
    <w:rsid w:val="007411CA"/>
    <w:rsid w:val="00743143"/>
    <w:rsid w:val="00747989"/>
    <w:rsid w:val="00755405"/>
    <w:rsid w:val="007606F1"/>
    <w:rsid w:val="00761BED"/>
    <w:rsid w:val="00762C12"/>
    <w:rsid w:val="00765F9C"/>
    <w:rsid w:val="007676A8"/>
    <w:rsid w:val="00771B8F"/>
    <w:rsid w:val="00775292"/>
    <w:rsid w:val="00776E52"/>
    <w:rsid w:val="00777D4C"/>
    <w:rsid w:val="00780385"/>
    <w:rsid w:val="00781B59"/>
    <w:rsid w:val="00782E31"/>
    <w:rsid w:val="00783C5C"/>
    <w:rsid w:val="00783F35"/>
    <w:rsid w:val="00785904"/>
    <w:rsid w:val="007879D4"/>
    <w:rsid w:val="00791887"/>
    <w:rsid w:val="007922B4"/>
    <w:rsid w:val="007943AF"/>
    <w:rsid w:val="0079471B"/>
    <w:rsid w:val="00795408"/>
    <w:rsid w:val="00795626"/>
    <w:rsid w:val="0079676F"/>
    <w:rsid w:val="00796F36"/>
    <w:rsid w:val="007A098A"/>
    <w:rsid w:val="007A351F"/>
    <w:rsid w:val="007A35D2"/>
    <w:rsid w:val="007A4B46"/>
    <w:rsid w:val="007A524E"/>
    <w:rsid w:val="007A5F18"/>
    <w:rsid w:val="007A68C7"/>
    <w:rsid w:val="007A7D6E"/>
    <w:rsid w:val="007B26E0"/>
    <w:rsid w:val="007B54C2"/>
    <w:rsid w:val="007B5BB7"/>
    <w:rsid w:val="007B7A5D"/>
    <w:rsid w:val="007B7D37"/>
    <w:rsid w:val="007C249A"/>
    <w:rsid w:val="007C3A04"/>
    <w:rsid w:val="007C4CFC"/>
    <w:rsid w:val="007C514E"/>
    <w:rsid w:val="007C5875"/>
    <w:rsid w:val="007C69F0"/>
    <w:rsid w:val="007C7ACD"/>
    <w:rsid w:val="007D19BE"/>
    <w:rsid w:val="007D1F78"/>
    <w:rsid w:val="007D2303"/>
    <w:rsid w:val="007D273A"/>
    <w:rsid w:val="007D27B1"/>
    <w:rsid w:val="007D357F"/>
    <w:rsid w:val="007E0207"/>
    <w:rsid w:val="007E76DF"/>
    <w:rsid w:val="007E78E3"/>
    <w:rsid w:val="007E79C6"/>
    <w:rsid w:val="007F75A4"/>
    <w:rsid w:val="00803EFF"/>
    <w:rsid w:val="0080747E"/>
    <w:rsid w:val="00810A6D"/>
    <w:rsid w:val="0081258B"/>
    <w:rsid w:val="00813A41"/>
    <w:rsid w:val="00814A1D"/>
    <w:rsid w:val="00817000"/>
    <w:rsid w:val="0082097D"/>
    <w:rsid w:val="00820B0D"/>
    <w:rsid w:val="008227EB"/>
    <w:rsid w:val="0082383E"/>
    <w:rsid w:val="008266F3"/>
    <w:rsid w:val="00832805"/>
    <w:rsid w:val="00833380"/>
    <w:rsid w:val="0083658A"/>
    <w:rsid w:val="00845327"/>
    <w:rsid w:val="00846378"/>
    <w:rsid w:val="00847F35"/>
    <w:rsid w:val="008517A1"/>
    <w:rsid w:val="008524AD"/>
    <w:rsid w:val="008555BF"/>
    <w:rsid w:val="008610BF"/>
    <w:rsid w:val="00862181"/>
    <w:rsid w:val="00862714"/>
    <w:rsid w:val="00863E43"/>
    <w:rsid w:val="00867544"/>
    <w:rsid w:val="00867B7E"/>
    <w:rsid w:val="008754BA"/>
    <w:rsid w:val="0087602C"/>
    <w:rsid w:val="00881695"/>
    <w:rsid w:val="00882AF6"/>
    <w:rsid w:val="008835B3"/>
    <w:rsid w:val="0088521E"/>
    <w:rsid w:val="00887D2B"/>
    <w:rsid w:val="008910F0"/>
    <w:rsid w:val="008928A3"/>
    <w:rsid w:val="00896C0E"/>
    <w:rsid w:val="008A08D2"/>
    <w:rsid w:val="008A3318"/>
    <w:rsid w:val="008A4437"/>
    <w:rsid w:val="008B020F"/>
    <w:rsid w:val="008B03B2"/>
    <w:rsid w:val="008B2DAF"/>
    <w:rsid w:val="008B4EFB"/>
    <w:rsid w:val="008B6B9E"/>
    <w:rsid w:val="008B7DC8"/>
    <w:rsid w:val="008C0F06"/>
    <w:rsid w:val="008C1C39"/>
    <w:rsid w:val="008C39D8"/>
    <w:rsid w:val="008C66B1"/>
    <w:rsid w:val="008D0EBD"/>
    <w:rsid w:val="008D2642"/>
    <w:rsid w:val="008D28D3"/>
    <w:rsid w:val="008D4B87"/>
    <w:rsid w:val="008D5837"/>
    <w:rsid w:val="008D76D5"/>
    <w:rsid w:val="008E122A"/>
    <w:rsid w:val="008E35F2"/>
    <w:rsid w:val="008E4FA3"/>
    <w:rsid w:val="008E57F0"/>
    <w:rsid w:val="008F32D9"/>
    <w:rsid w:val="008F3F8E"/>
    <w:rsid w:val="0090334C"/>
    <w:rsid w:val="0090592D"/>
    <w:rsid w:val="009123FB"/>
    <w:rsid w:val="00912A0B"/>
    <w:rsid w:val="00913E19"/>
    <w:rsid w:val="00914C10"/>
    <w:rsid w:val="0091743C"/>
    <w:rsid w:val="0091762E"/>
    <w:rsid w:val="009201EA"/>
    <w:rsid w:val="0092207E"/>
    <w:rsid w:val="009237A9"/>
    <w:rsid w:val="00924704"/>
    <w:rsid w:val="00925C6E"/>
    <w:rsid w:val="00926487"/>
    <w:rsid w:val="009271D9"/>
    <w:rsid w:val="009273E5"/>
    <w:rsid w:val="00930BA1"/>
    <w:rsid w:val="0093190D"/>
    <w:rsid w:val="0093193E"/>
    <w:rsid w:val="009376CB"/>
    <w:rsid w:val="009424B9"/>
    <w:rsid w:val="009424FA"/>
    <w:rsid w:val="00943559"/>
    <w:rsid w:val="00946B87"/>
    <w:rsid w:val="00951583"/>
    <w:rsid w:val="00952026"/>
    <w:rsid w:val="009526B2"/>
    <w:rsid w:val="009539F6"/>
    <w:rsid w:val="0096342D"/>
    <w:rsid w:val="00963DCA"/>
    <w:rsid w:val="0096471F"/>
    <w:rsid w:val="00964E78"/>
    <w:rsid w:val="00967DF8"/>
    <w:rsid w:val="0097241B"/>
    <w:rsid w:val="00974C6A"/>
    <w:rsid w:val="009802D4"/>
    <w:rsid w:val="00982D00"/>
    <w:rsid w:val="00984C18"/>
    <w:rsid w:val="0098534E"/>
    <w:rsid w:val="00985965"/>
    <w:rsid w:val="00986818"/>
    <w:rsid w:val="00990170"/>
    <w:rsid w:val="00990B80"/>
    <w:rsid w:val="0099662C"/>
    <w:rsid w:val="009A0458"/>
    <w:rsid w:val="009A0510"/>
    <w:rsid w:val="009A32BC"/>
    <w:rsid w:val="009A3656"/>
    <w:rsid w:val="009A3A9F"/>
    <w:rsid w:val="009A6534"/>
    <w:rsid w:val="009A7ABA"/>
    <w:rsid w:val="009B50DC"/>
    <w:rsid w:val="009B6CB0"/>
    <w:rsid w:val="009B6E3D"/>
    <w:rsid w:val="009C1037"/>
    <w:rsid w:val="009C1246"/>
    <w:rsid w:val="009C1A46"/>
    <w:rsid w:val="009C3494"/>
    <w:rsid w:val="009C3581"/>
    <w:rsid w:val="009C4285"/>
    <w:rsid w:val="009C4BCA"/>
    <w:rsid w:val="009C6E20"/>
    <w:rsid w:val="009D09DB"/>
    <w:rsid w:val="009D2CF5"/>
    <w:rsid w:val="009D4C4E"/>
    <w:rsid w:val="009D578A"/>
    <w:rsid w:val="009D63BF"/>
    <w:rsid w:val="009E185F"/>
    <w:rsid w:val="009E40E0"/>
    <w:rsid w:val="009E4168"/>
    <w:rsid w:val="009E5C91"/>
    <w:rsid w:val="009F0B72"/>
    <w:rsid w:val="009F0EFC"/>
    <w:rsid w:val="009F36D7"/>
    <w:rsid w:val="009F3B75"/>
    <w:rsid w:val="009F3E89"/>
    <w:rsid w:val="009F5E05"/>
    <w:rsid w:val="009F7D22"/>
    <w:rsid w:val="00A00EC8"/>
    <w:rsid w:val="00A02503"/>
    <w:rsid w:val="00A02B9A"/>
    <w:rsid w:val="00A050C3"/>
    <w:rsid w:val="00A0605E"/>
    <w:rsid w:val="00A06FCA"/>
    <w:rsid w:val="00A070F4"/>
    <w:rsid w:val="00A105D0"/>
    <w:rsid w:val="00A10691"/>
    <w:rsid w:val="00A10E60"/>
    <w:rsid w:val="00A1337D"/>
    <w:rsid w:val="00A143CF"/>
    <w:rsid w:val="00A16361"/>
    <w:rsid w:val="00A21C84"/>
    <w:rsid w:val="00A37193"/>
    <w:rsid w:val="00A41520"/>
    <w:rsid w:val="00A42028"/>
    <w:rsid w:val="00A42C87"/>
    <w:rsid w:val="00A42F6A"/>
    <w:rsid w:val="00A43B2D"/>
    <w:rsid w:val="00A457A3"/>
    <w:rsid w:val="00A46593"/>
    <w:rsid w:val="00A4733D"/>
    <w:rsid w:val="00A47697"/>
    <w:rsid w:val="00A502FA"/>
    <w:rsid w:val="00A52AAA"/>
    <w:rsid w:val="00A56164"/>
    <w:rsid w:val="00A6066E"/>
    <w:rsid w:val="00A615D2"/>
    <w:rsid w:val="00A617F4"/>
    <w:rsid w:val="00A63C2C"/>
    <w:rsid w:val="00A651F7"/>
    <w:rsid w:val="00A67657"/>
    <w:rsid w:val="00A67AB4"/>
    <w:rsid w:val="00A7004F"/>
    <w:rsid w:val="00A7144F"/>
    <w:rsid w:val="00A74C5D"/>
    <w:rsid w:val="00A81F78"/>
    <w:rsid w:val="00A825BC"/>
    <w:rsid w:val="00A8505E"/>
    <w:rsid w:val="00A90975"/>
    <w:rsid w:val="00A91790"/>
    <w:rsid w:val="00A9294C"/>
    <w:rsid w:val="00A95F09"/>
    <w:rsid w:val="00A97FD9"/>
    <w:rsid w:val="00AA21FA"/>
    <w:rsid w:val="00AA455B"/>
    <w:rsid w:val="00AA6896"/>
    <w:rsid w:val="00AA78EB"/>
    <w:rsid w:val="00AB0B86"/>
    <w:rsid w:val="00AB13F8"/>
    <w:rsid w:val="00AB265F"/>
    <w:rsid w:val="00AB2E90"/>
    <w:rsid w:val="00AC1A50"/>
    <w:rsid w:val="00AC34CE"/>
    <w:rsid w:val="00AC3C01"/>
    <w:rsid w:val="00AC50AB"/>
    <w:rsid w:val="00AD00D5"/>
    <w:rsid w:val="00AD024B"/>
    <w:rsid w:val="00AD03DC"/>
    <w:rsid w:val="00AD0BE1"/>
    <w:rsid w:val="00AD1BB6"/>
    <w:rsid w:val="00AD2245"/>
    <w:rsid w:val="00AD2417"/>
    <w:rsid w:val="00AD2D35"/>
    <w:rsid w:val="00AD4642"/>
    <w:rsid w:val="00AD56D5"/>
    <w:rsid w:val="00AD7AA1"/>
    <w:rsid w:val="00AE0D7B"/>
    <w:rsid w:val="00AE3B1D"/>
    <w:rsid w:val="00AE3FA1"/>
    <w:rsid w:val="00AE56F1"/>
    <w:rsid w:val="00AE5AB0"/>
    <w:rsid w:val="00AE5DD2"/>
    <w:rsid w:val="00AF4B65"/>
    <w:rsid w:val="00B01286"/>
    <w:rsid w:val="00B03905"/>
    <w:rsid w:val="00B05BF4"/>
    <w:rsid w:val="00B063F8"/>
    <w:rsid w:val="00B06642"/>
    <w:rsid w:val="00B077EF"/>
    <w:rsid w:val="00B10A37"/>
    <w:rsid w:val="00B11692"/>
    <w:rsid w:val="00B1297D"/>
    <w:rsid w:val="00B135DD"/>
    <w:rsid w:val="00B1388A"/>
    <w:rsid w:val="00B15468"/>
    <w:rsid w:val="00B200C8"/>
    <w:rsid w:val="00B20203"/>
    <w:rsid w:val="00B20F56"/>
    <w:rsid w:val="00B20F6A"/>
    <w:rsid w:val="00B21769"/>
    <w:rsid w:val="00B237E8"/>
    <w:rsid w:val="00B238D2"/>
    <w:rsid w:val="00B23DF9"/>
    <w:rsid w:val="00B2411F"/>
    <w:rsid w:val="00B26CD5"/>
    <w:rsid w:val="00B26D9E"/>
    <w:rsid w:val="00B27C67"/>
    <w:rsid w:val="00B305B8"/>
    <w:rsid w:val="00B31D59"/>
    <w:rsid w:val="00B34EFC"/>
    <w:rsid w:val="00B43492"/>
    <w:rsid w:val="00B47A73"/>
    <w:rsid w:val="00B47B8F"/>
    <w:rsid w:val="00B51731"/>
    <w:rsid w:val="00B54BE6"/>
    <w:rsid w:val="00B57562"/>
    <w:rsid w:val="00B612A8"/>
    <w:rsid w:val="00B62164"/>
    <w:rsid w:val="00B64116"/>
    <w:rsid w:val="00B67747"/>
    <w:rsid w:val="00B679CC"/>
    <w:rsid w:val="00B76191"/>
    <w:rsid w:val="00B80632"/>
    <w:rsid w:val="00B80717"/>
    <w:rsid w:val="00B819C9"/>
    <w:rsid w:val="00B845A5"/>
    <w:rsid w:val="00B85096"/>
    <w:rsid w:val="00B90381"/>
    <w:rsid w:val="00B945F7"/>
    <w:rsid w:val="00B946F0"/>
    <w:rsid w:val="00B95252"/>
    <w:rsid w:val="00B95253"/>
    <w:rsid w:val="00BA01B7"/>
    <w:rsid w:val="00BA0454"/>
    <w:rsid w:val="00BA140F"/>
    <w:rsid w:val="00BA16E1"/>
    <w:rsid w:val="00BA2C7E"/>
    <w:rsid w:val="00BA33A9"/>
    <w:rsid w:val="00BA66FA"/>
    <w:rsid w:val="00BA7CEF"/>
    <w:rsid w:val="00BA7DD3"/>
    <w:rsid w:val="00BB1B4B"/>
    <w:rsid w:val="00BB563B"/>
    <w:rsid w:val="00BB589A"/>
    <w:rsid w:val="00BB74E5"/>
    <w:rsid w:val="00BB7B96"/>
    <w:rsid w:val="00BC2F4F"/>
    <w:rsid w:val="00BC5EB4"/>
    <w:rsid w:val="00BC74AC"/>
    <w:rsid w:val="00BC78C8"/>
    <w:rsid w:val="00BD22A6"/>
    <w:rsid w:val="00BD259F"/>
    <w:rsid w:val="00BD4514"/>
    <w:rsid w:val="00BD64A2"/>
    <w:rsid w:val="00BD72D7"/>
    <w:rsid w:val="00BE0C72"/>
    <w:rsid w:val="00BE18E7"/>
    <w:rsid w:val="00BE1AAD"/>
    <w:rsid w:val="00BE490D"/>
    <w:rsid w:val="00BE53CE"/>
    <w:rsid w:val="00BE6391"/>
    <w:rsid w:val="00BE7B53"/>
    <w:rsid w:val="00BF1C2A"/>
    <w:rsid w:val="00BF2EE5"/>
    <w:rsid w:val="00BF5E2A"/>
    <w:rsid w:val="00C0047F"/>
    <w:rsid w:val="00C036D0"/>
    <w:rsid w:val="00C03FA0"/>
    <w:rsid w:val="00C04546"/>
    <w:rsid w:val="00C06AF8"/>
    <w:rsid w:val="00C107A2"/>
    <w:rsid w:val="00C147D1"/>
    <w:rsid w:val="00C15ECB"/>
    <w:rsid w:val="00C16C10"/>
    <w:rsid w:val="00C1758F"/>
    <w:rsid w:val="00C2064B"/>
    <w:rsid w:val="00C22448"/>
    <w:rsid w:val="00C22D98"/>
    <w:rsid w:val="00C22E1A"/>
    <w:rsid w:val="00C231A2"/>
    <w:rsid w:val="00C23955"/>
    <w:rsid w:val="00C244C8"/>
    <w:rsid w:val="00C24711"/>
    <w:rsid w:val="00C27FAD"/>
    <w:rsid w:val="00C30FBB"/>
    <w:rsid w:val="00C31732"/>
    <w:rsid w:val="00C322DB"/>
    <w:rsid w:val="00C335B9"/>
    <w:rsid w:val="00C356FF"/>
    <w:rsid w:val="00C35DDE"/>
    <w:rsid w:val="00C43070"/>
    <w:rsid w:val="00C43461"/>
    <w:rsid w:val="00C46720"/>
    <w:rsid w:val="00C47E6C"/>
    <w:rsid w:val="00C521F9"/>
    <w:rsid w:val="00C52B35"/>
    <w:rsid w:val="00C56504"/>
    <w:rsid w:val="00C57FAD"/>
    <w:rsid w:val="00C62684"/>
    <w:rsid w:val="00C62FC7"/>
    <w:rsid w:val="00C657B4"/>
    <w:rsid w:val="00C67BD5"/>
    <w:rsid w:val="00C73F87"/>
    <w:rsid w:val="00C73FBD"/>
    <w:rsid w:val="00C755D3"/>
    <w:rsid w:val="00C773F1"/>
    <w:rsid w:val="00C77C7A"/>
    <w:rsid w:val="00C83212"/>
    <w:rsid w:val="00C861FC"/>
    <w:rsid w:val="00C8690A"/>
    <w:rsid w:val="00C92316"/>
    <w:rsid w:val="00C9647C"/>
    <w:rsid w:val="00CA1412"/>
    <w:rsid w:val="00CA5463"/>
    <w:rsid w:val="00CA5836"/>
    <w:rsid w:val="00CA6770"/>
    <w:rsid w:val="00CB02AF"/>
    <w:rsid w:val="00CB0BD6"/>
    <w:rsid w:val="00CC3116"/>
    <w:rsid w:val="00CC4D71"/>
    <w:rsid w:val="00CC646B"/>
    <w:rsid w:val="00CD02C5"/>
    <w:rsid w:val="00CD12E6"/>
    <w:rsid w:val="00CD6DF2"/>
    <w:rsid w:val="00CD6E22"/>
    <w:rsid w:val="00CE004D"/>
    <w:rsid w:val="00CE1C78"/>
    <w:rsid w:val="00CE3191"/>
    <w:rsid w:val="00CE7B49"/>
    <w:rsid w:val="00CF20AF"/>
    <w:rsid w:val="00CF3D4E"/>
    <w:rsid w:val="00CF42B8"/>
    <w:rsid w:val="00D0110E"/>
    <w:rsid w:val="00D048A2"/>
    <w:rsid w:val="00D10A5C"/>
    <w:rsid w:val="00D125C7"/>
    <w:rsid w:val="00D1267F"/>
    <w:rsid w:val="00D1355A"/>
    <w:rsid w:val="00D16BE3"/>
    <w:rsid w:val="00D172BC"/>
    <w:rsid w:val="00D177E3"/>
    <w:rsid w:val="00D17C48"/>
    <w:rsid w:val="00D22452"/>
    <w:rsid w:val="00D2255D"/>
    <w:rsid w:val="00D2256E"/>
    <w:rsid w:val="00D23C69"/>
    <w:rsid w:val="00D246EC"/>
    <w:rsid w:val="00D25A0A"/>
    <w:rsid w:val="00D26BB6"/>
    <w:rsid w:val="00D279DD"/>
    <w:rsid w:val="00D30EEB"/>
    <w:rsid w:val="00D378EB"/>
    <w:rsid w:val="00D37C1E"/>
    <w:rsid w:val="00D41320"/>
    <w:rsid w:val="00D417C8"/>
    <w:rsid w:val="00D4408B"/>
    <w:rsid w:val="00D45712"/>
    <w:rsid w:val="00D5022B"/>
    <w:rsid w:val="00D503DA"/>
    <w:rsid w:val="00D52BC9"/>
    <w:rsid w:val="00D53392"/>
    <w:rsid w:val="00D54870"/>
    <w:rsid w:val="00D55EC3"/>
    <w:rsid w:val="00D573DB"/>
    <w:rsid w:val="00D6069F"/>
    <w:rsid w:val="00D61D06"/>
    <w:rsid w:val="00D61E09"/>
    <w:rsid w:val="00D61FD0"/>
    <w:rsid w:val="00D6222E"/>
    <w:rsid w:val="00D65848"/>
    <w:rsid w:val="00D65B99"/>
    <w:rsid w:val="00D66DE8"/>
    <w:rsid w:val="00D71D00"/>
    <w:rsid w:val="00D72EB3"/>
    <w:rsid w:val="00D72EF4"/>
    <w:rsid w:val="00D76AB1"/>
    <w:rsid w:val="00D7700B"/>
    <w:rsid w:val="00D80DD8"/>
    <w:rsid w:val="00D827B6"/>
    <w:rsid w:val="00D8416A"/>
    <w:rsid w:val="00D9051D"/>
    <w:rsid w:val="00D91C26"/>
    <w:rsid w:val="00D9235D"/>
    <w:rsid w:val="00D92676"/>
    <w:rsid w:val="00D951AE"/>
    <w:rsid w:val="00D9691A"/>
    <w:rsid w:val="00DA0740"/>
    <w:rsid w:val="00DA0E5C"/>
    <w:rsid w:val="00DA0EBF"/>
    <w:rsid w:val="00DA181B"/>
    <w:rsid w:val="00DA46B8"/>
    <w:rsid w:val="00DB0B3F"/>
    <w:rsid w:val="00DB0F03"/>
    <w:rsid w:val="00DB2C6A"/>
    <w:rsid w:val="00DB4F0E"/>
    <w:rsid w:val="00DB62E3"/>
    <w:rsid w:val="00DB77BA"/>
    <w:rsid w:val="00DC0E9E"/>
    <w:rsid w:val="00DC1C46"/>
    <w:rsid w:val="00DC62BF"/>
    <w:rsid w:val="00DD1E5D"/>
    <w:rsid w:val="00DD3F8E"/>
    <w:rsid w:val="00DE19B8"/>
    <w:rsid w:val="00DE1F9C"/>
    <w:rsid w:val="00DE3142"/>
    <w:rsid w:val="00DE4193"/>
    <w:rsid w:val="00DF02EB"/>
    <w:rsid w:val="00DF1318"/>
    <w:rsid w:val="00DF209A"/>
    <w:rsid w:val="00E00F27"/>
    <w:rsid w:val="00E01011"/>
    <w:rsid w:val="00E01AC4"/>
    <w:rsid w:val="00E01CED"/>
    <w:rsid w:val="00E044FA"/>
    <w:rsid w:val="00E045CF"/>
    <w:rsid w:val="00E07DBE"/>
    <w:rsid w:val="00E07E28"/>
    <w:rsid w:val="00E1000B"/>
    <w:rsid w:val="00E10B42"/>
    <w:rsid w:val="00E12C0C"/>
    <w:rsid w:val="00E1302C"/>
    <w:rsid w:val="00E2661F"/>
    <w:rsid w:val="00E26F70"/>
    <w:rsid w:val="00E271D2"/>
    <w:rsid w:val="00E36299"/>
    <w:rsid w:val="00E4697A"/>
    <w:rsid w:val="00E62B5F"/>
    <w:rsid w:val="00E663E4"/>
    <w:rsid w:val="00E67623"/>
    <w:rsid w:val="00E7024F"/>
    <w:rsid w:val="00E70A63"/>
    <w:rsid w:val="00E718D8"/>
    <w:rsid w:val="00E72CD2"/>
    <w:rsid w:val="00E77573"/>
    <w:rsid w:val="00E77622"/>
    <w:rsid w:val="00E777BB"/>
    <w:rsid w:val="00E8188B"/>
    <w:rsid w:val="00E8226E"/>
    <w:rsid w:val="00E84199"/>
    <w:rsid w:val="00E844C6"/>
    <w:rsid w:val="00E84A91"/>
    <w:rsid w:val="00E85A8F"/>
    <w:rsid w:val="00E86E01"/>
    <w:rsid w:val="00E86F08"/>
    <w:rsid w:val="00E87781"/>
    <w:rsid w:val="00E919EE"/>
    <w:rsid w:val="00E91AA7"/>
    <w:rsid w:val="00EA3145"/>
    <w:rsid w:val="00EA4FD9"/>
    <w:rsid w:val="00EA5EFB"/>
    <w:rsid w:val="00EA7848"/>
    <w:rsid w:val="00EB04C0"/>
    <w:rsid w:val="00EB2762"/>
    <w:rsid w:val="00EB5236"/>
    <w:rsid w:val="00EB712B"/>
    <w:rsid w:val="00EC2216"/>
    <w:rsid w:val="00ED14C3"/>
    <w:rsid w:val="00ED2368"/>
    <w:rsid w:val="00ED2B27"/>
    <w:rsid w:val="00ED387F"/>
    <w:rsid w:val="00ED51DA"/>
    <w:rsid w:val="00ED6C43"/>
    <w:rsid w:val="00ED7CF6"/>
    <w:rsid w:val="00EE0022"/>
    <w:rsid w:val="00EE0478"/>
    <w:rsid w:val="00EE4551"/>
    <w:rsid w:val="00EF692E"/>
    <w:rsid w:val="00F0012D"/>
    <w:rsid w:val="00F00356"/>
    <w:rsid w:val="00F00BEA"/>
    <w:rsid w:val="00F0179C"/>
    <w:rsid w:val="00F048D5"/>
    <w:rsid w:val="00F05968"/>
    <w:rsid w:val="00F10D8C"/>
    <w:rsid w:val="00F13432"/>
    <w:rsid w:val="00F14771"/>
    <w:rsid w:val="00F1546F"/>
    <w:rsid w:val="00F215DD"/>
    <w:rsid w:val="00F25C51"/>
    <w:rsid w:val="00F25D58"/>
    <w:rsid w:val="00F26B45"/>
    <w:rsid w:val="00F27B82"/>
    <w:rsid w:val="00F30A74"/>
    <w:rsid w:val="00F3130F"/>
    <w:rsid w:val="00F3180C"/>
    <w:rsid w:val="00F327B3"/>
    <w:rsid w:val="00F32895"/>
    <w:rsid w:val="00F36F42"/>
    <w:rsid w:val="00F37BAD"/>
    <w:rsid w:val="00F42F06"/>
    <w:rsid w:val="00F432FD"/>
    <w:rsid w:val="00F452D6"/>
    <w:rsid w:val="00F517FB"/>
    <w:rsid w:val="00F52908"/>
    <w:rsid w:val="00F53B2A"/>
    <w:rsid w:val="00F54900"/>
    <w:rsid w:val="00F55D8B"/>
    <w:rsid w:val="00F55E12"/>
    <w:rsid w:val="00F57155"/>
    <w:rsid w:val="00F5777A"/>
    <w:rsid w:val="00F579CA"/>
    <w:rsid w:val="00F6002E"/>
    <w:rsid w:val="00F612BB"/>
    <w:rsid w:val="00F614CD"/>
    <w:rsid w:val="00F61904"/>
    <w:rsid w:val="00F65662"/>
    <w:rsid w:val="00F71032"/>
    <w:rsid w:val="00F72DD3"/>
    <w:rsid w:val="00F73647"/>
    <w:rsid w:val="00F73F2D"/>
    <w:rsid w:val="00F7514F"/>
    <w:rsid w:val="00F80B02"/>
    <w:rsid w:val="00F83399"/>
    <w:rsid w:val="00F83EEB"/>
    <w:rsid w:val="00F86897"/>
    <w:rsid w:val="00F8700E"/>
    <w:rsid w:val="00F90B68"/>
    <w:rsid w:val="00FA21C2"/>
    <w:rsid w:val="00FA64B8"/>
    <w:rsid w:val="00FB0479"/>
    <w:rsid w:val="00FB126A"/>
    <w:rsid w:val="00FB2C78"/>
    <w:rsid w:val="00FB3E63"/>
    <w:rsid w:val="00FC0411"/>
    <w:rsid w:val="00FC13B9"/>
    <w:rsid w:val="00FC2AFB"/>
    <w:rsid w:val="00FC2C23"/>
    <w:rsid w:val="00FC300D"/>
    <w:rsid w:val="00FC513F"/>
    <w:rsid w:val="00FD1AF2"/>
    <w:rsid w:val="00FD29B6"/>
    <w:rsid w:val="00FD2BEE"/>
    <w:rsid w:val="00FD40C5"/>
    <w:rsid w:val="00FD4EC4"/>
    <w:rsid w:val="00FD691D"/>
    <w:rsid w:val="00FE6EF7"/>
    <w:rsid w:val="00FE732B"/>
    <w:rsid w:val="00FE79F8"/>
    <w:rsid w:val="00FF2913"/>
    <w:rsid w:val="00FF2C78"/>
    <w:rsid w:val="00FF677C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A4E7A"/>
  <w15:chartTrackingRefBased/>
  <w15:docId w15:val="{A8D2F087-07F1-44AB-B4D1-9D3EC2C0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Garamond" w:hAnsi="Garamond"/>
      <w:sz w:val="36"/>
    </w:rPr>
  </w:style>
  <w:style w:type="paragraph" w:styleId="2">
    <w:name w:val="heading 2"/>
    <w:basedOn w:val="a"/>
    <w:next w:val="a0"/>
    <w:qFormat/>
    <w:pPr>
      <w:keepNext/>
      <w:spacing w:line="360" w:lineRule="auto"/>
      <w:outlineLvl w:val="1"/>
    </w:pPr>
    <w:rPr>
      <w:rFonts w:ascii="Garamond" w:hAnsi="Garamond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1"/>
  </w:style>
  <w:style w:type="paragraph" w:styleId="a7">
    <w:name w:val="Title"/>
    <w:basedOn w:val="a"/>
    <w:qFormat/>
    <w:pPr>
      <w:autoSpaceDE w:val="0"/>
      <w:autoSpaceDN w:val="0"/>
      <w:adjustRightInd w:val="0"/>
      <w:spacing w:before="120"/>
      <w:jc w:val="center"/>
    </w:pPr>
    <w:rPr>
      <w:rFonts w:ascii="Garamond" w:hAnsi="Garamond"/>
      <w:b/>
      <w:kern w:val="0"/>
      <w:sz w:val="40"/>
    </w:rPr>
  </w:style>
  <w:style w:type="character" w:styleId="a8">
    <w:name w:val="Hyperlink"/>
    <w:rPr>
      <w:color w:val="0000FF"/>
      <w:u w:val="single"/>
    </w:rPr>
  </w:style>
  <w:style w:type="paragraph" w:styleId="a0">
    <w:name w:val="Normal Indent"/>
    <w:basedOn w:val="a"/>
    <w:pPr>
      <w:ind w:firstLine="420"/>
    </w:pPr>
  </w:style>
  <w:style w:type="character" w:styleId="a9">
    <w:name w:val="FollowedHyperlink"/>
    <w:rsid w:val="000A67DB"/>
    <w:rPr>
      <w:color w:val="800080"/>
      <w:u w:val="single"/>
    </w:rPr>
  </w:style>
  <w:style w:type="table" w:styleId="aa">
    <w:name w:val="Table Grid"/>
    <w:basedOn w:val="a2"/>
    <w:rsid w:val="00F571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6C7F66"/>
    <w:rPr>
      <w:rFonts w:ascii="Tahoma" w:hAnsi="Tahoma" w:cs="Tahoma"/>
      <w:sz w:val="16"/>
      <w:szCs w:val="16"/>
    </w:rPr>
  </w:style>
  <w:style w:type="character" w:customStyle="1" w:styleId="tzresumecontent">
    <w:name w:val="tz_resume_content"/>
    <w:rsid w:val="002173EB"/>
    <w:rPr>
      <w:strike w:val="0"/>
      <w:dstrike w:val="0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ac">
    <w:name w:val="List Paragraph"/>
    <w:basedOn w:val="a"/>
    <w:uiPriority w:val="34"/>
    <w:qFormat/>
    <w:rsid w:val="0093193E"/>
    <w:pPr>
      <w:ind w:firstLineChars="200" w:firstLine="420"/>
    </w:pPr>
  </w:style>
  <w:style w:type="character" w:customStyle="1" w:styleId="10">
    <w:name w:val="未处理的提及1"/>
    <w:basedOn w:val="a1"/>
    <w:uiPriority w:val="99"/>
    <w:semiHidden/>
    <w:unhideWhenUsed/>
    <w:rsid w:val="00F215DD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ED51D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9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102">
          <w:marLeft w:val="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284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CC0033"/>
                        <w:left w:val="single" w:sz="18" w:space="0" w:color="CC0033"/>
                        <w:bottom w:val="single" w:sz="18" w:space="0" w:color="CC0033"/>
                        <w:right w:val="single" w:sz="18" w:space="0" w:color="CC0033"/>
                      </w:divBdr>
                      <w:divsChild>
                        <w:div w:id="431513992">
                          <w:marLeft w:val="288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34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673">
          <w:marLeft w:val="0"/>
          <w:marRight w:val="0"/>
          <w:marTop w:val="0"/>
          <w:marBottom w:val="0"/>
          <w:divBdr>
            <w:top w:val="single" w:sz="24" w:space="0" w:color="CC0033"/>
            <w:left w:val="single" w:sz="24" w:space="0" w:color="CC0033"/>
            <w:bottom w:val="single" w:sz="24" w:space="0" w:color="CC0033"/>
            <w:right w:val="single" w:sz="24" w:space="0" w:color="CC0033"/>
          </w:divBdr>
          <w:divsChild>
            <w:div w:id="1487824537">
              <w:marLeft w:val="288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3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7122">
          <w:marLeft w:val="0"/>
          <w:marRight w:val="0"/>
          <w:marTop w:val="0"/>
          <w:marBottom w:val="0"/>
          <w:divBdr>
            <w:top w:val="single" w:sz="18" w:space="0" w:color="CC0033"/>
            <w:left w:val="single" w:sz="18" w:space="0" w:color="CC0033"/>
            <w:bottom w:val="single" w:sz="18" w:space="0" w:color="CC0033"/>
            <w:right w:val="single" w:sz="18" w:space="0" w:color="CC0033"/>
          </w:divBdr>
          <w:divsChild>
            <w:div w:id="1848444137">
              <w:marLeft w:val="288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93">
                  <w:marLeft w:val="288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2778">
                      <w:marLeft w:val="0"/>
                      <w:marRight w:val="0"/>
                      <w:marTop w:val="0"/>
                      <w:marBottom w:val="120"/>
                      <w:divBdr>
                        <w:top w:val="single" w:sz="18" w:space="0" w:color="CC0033"/>
                        <w:left w:val="single" w:sz="18" w:space="0" w:color="CC0033"/>
                        <w:bottom w:val="single" w:sz="18" w:space="0" w:color="CC0033"/>
                        <w:right w:val="single" w:sz="18" w:space="0" w:color="CC0033"/>
                      </w:divBdr>
                    </w:div>
                  </w:divsChild>
                </w:div>
              </w:divsChild>
            </w:div>
          </w:divsChild>
        </w:div>
      </w:divsChild>
    </w:div>
    <w:div w:id="161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53">
          <w:marLeft w:val="0"/>
          <w:marRight w:val="0"/>
          <w:marTop w:val="0"/>
          <w:marBottom w:val="0"/>
          <w:divBdr>
            <w:top w:val="single" w:sz="24" w:space="0" w:color="CC0033"/>
            <w:left w:val="single" w:sz="24" w:space="0" w:color="CC0033"/>
            <w:bottom w:val="single" w:sz="24" w:space="0" w:color="CC0033"/>
            <w:right w:val="single" w:sz="24" w:space="0" w:color="CC0033"/>
          </w:divBdr>
          <w:divsChild>
            <w:div w:id="1924875592">
              <w:marLeft w:val="288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0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494">
          <w:marLeft w:val="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719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CC0033"/>
                        <w:left w:val="single" w:sz="18" w:space="0" w:color="CC0033"/>
                        <w:bottom w:val="single" w:sz="18" w:space="0" w:color="CC0033"/>
                        <w:right w:val="single" w:sz="18" w:space="0" w:color="CC0033"/>
                      </w:divBdr>
                      <w:divsChild>
                        <w:div w:id="915091309">
                          <w:marLeft w:val="288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89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79706">
          <w:marLeft w:val="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365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CC0033"/>
                        <w:left w:val="single" w:sz="18" w:space="0" w:color="CC0033"/>
                        <w:bottom w:val="single" w:sz="18" w:space="0" w:color="CC0033"/>
                        <w:right w:val="single" w:sz="18" w:space="0" w:color="CC0033"/>
                      </w:divBdr>
                      <w:divsChild>
                        <w:div w:id="1554854643">
                          <w:marLeft w:val="288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310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00199-024-01592-7" TargetMode="External"/><Relationship Id="rId13" Type="http://schemas.openxmlformats.org/officeDocument/2006/relationships/hyperlink" Target="https://pan.baidu.com/s/1ET27VMUxf2LjaxqLHkwbfQ?pwd=9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.baidu.com/s/1gm4NU2V-NB6oJsGGAP78kw?pwd=vpg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ubject/116730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111/iere.122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1/jems.1257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F017-83BD-40BC-838A-AAB7CB19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I N G   G A O</vt:lpstr>
    </vt:vector>
  </TitlesOfParts>
  <Company>tsinghua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N G   G A O</dc:title>
  <dc:subject/>
  <dc:creator>gaoming</dc:creator>
  <cp:keywords/>
  <cp:lastModifiedBy>M M</cp:lastModifiedBy>
  <cp:revision>68</cp:revision>
  <cp:lastPrinted>2023-12-12T06:23:00Z</cp:lastPrinted>
  <dcterms:created xsi:type="dcterms:W3CDTF">2023-04-24T06:53:00Z</dcterms:created>
  <dcterms:modified xsi:type="dcterms:W3CDTF">2025-04-28T02:37:00Z</dcterms:modified>
</cp:coreProperties>
</file>