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87F3" w14:textId="77777777" w:rsidR="00985BD6" w:rsidRPr="0035301B" w:rsidRDefault="00985BD6" w:rsidP="00985BD6">
      <w:pPr>
        <w:spacing w:line="240" w:lineRule="atLeast"/>
        <w:jc w:val="left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5BC3A9E" wp14:editId="1121957F">
            <wp:simplePos x="0" y="0"/>
            <wp:positionH relativeFrom="column">
              <wp:posOffset>5574461</wp:posOffset>
            </wp:positionH>
            <wp:positionV relativeFrom="paragraph">
              <wp:posOffset>-171906</wp:posOffset>
            </wp:positionV>
            <wp:extent cx="1004954" cy="1457864"/>
            <wp:effectExtent l="19050" t="0" r="4696" b="0"/>
            <wp:wrapNone/>
            <wp:docPr id="2" name="Picture 0" descr="中文简历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文简历照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54" cy="145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01B">
        <w:rPr>
          <w:rFonts w:hint="eastAsia"/>
          <w:b/>
          <w:sz w:val="44"/>
          <w:szCs w:val="44"/>
        </w:rPr>
        <w:t>马湘君</w:t>
      </w:r>
    </w:p>
    <w:p w14:paraId="5FB54779" w14:textId="77777777" w:rsidR="00985BD6" w:rsidRPr="0035301B" w:rsidRDefault="00985BD6" w:rsidP="00985BD6">
      <w:pPr>
        <w:spacing w:line="240" w:lineRule="atLeast"/>
        <w:jc w:val="center"/>
        <w:rPr>
          <w:b/>
          <w:sz w:val="44"/>
          <w:szCs w:val="44"/>
        </w:rPr>
        <w:sectPr w:rsidR="00985BD6" w:rsidRPr="0035301B" w:rsidSect="00AE636D">
          <w:footerReference w:type="even" r:id="rId9"/>
          <w:footerReference w:type="default" r:id="rId10"/>
          <w:pgSz w:w="11906" w:h="16838"/>
          <w:pgMar w:top="1276" w:right="720" w:bottom="1276" w:left="720" w:header="851" w:footer="618" w:gutter="0"/>
          <w:cols w:num="2" w:space="425"/>
          <w:docGrid w:type="lines" w:linePitch="312"/>
        </w:sectPr>
      </w:pPr>
    </w:p>
    <w:p w14:paraId="4883D0C3" w14:textId="77777777" w:rsidR="00985BD6" w:rsidRDefault="00985BD6" w:rsidP="00985BD6">
      <w:pPr>
        <w:rPr>
          <w:sz w:val="22"/>
          <w:szCs w:val="22"/>
        </w:rPr>
      </w:pPr>
      <w:r>
        <w:rPr>
          <w:sz w:val="22"/>
          <w:szCs w:val="22"/>
        </w:rPr>
        <w:t>邮箱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aqj474@gmail.com</w:t>
      </w:r>
      <w:r w:rsidRPr="009F4204">
        <w:rPr>
          <w:sz w:val="22"/>
          <w:szCs w:val="22"/>
        </w:rPr>
        <w:t xml:space="preserve"> </w:t>
      </w:r>
    </w:p>
    <w:p w14:paraId="03ECA096" w14:textId="77777777" w:rsidR="00985BD6" w:rsidRDefault="00985BD6" w:rsidP="00985BD6">
      <w:pPr>
        <w:rPr>
          <w:sz w:val="22"/>
          <w:szCs w:val="22"/>
        </w:rPr>
      </w:pPr>
      <w:r>
        <w:rPr>
          <w:sz w:val="22"/>
          <w:szCs w:val="22"/>
        </w:rPr>
        <w:t>个人网站</w:t>
      </w:r>
      <w:r>
        <w:rPr>
          <w:rFonts w:hint="eastAsia"/>
          <w:sz w:val="22"/>
          <w:szCs w:val="22"/>
        </w:rPr>
        <w:t>：</w:t>
      </w:r>
      <w:r w:rsidRPr="009F4204">
        <w:rPr>
          <w:sz w:val="22"/>
          <w:szCs w:val="22"/>
        </w:rPr>
        <w:t>xiangjunma.weebly.com</w:t>
      </w:r>
    </w:p>
    <w:p w14:paraId="27D94281" w14:textId="77777777" w:rsidR="00985BD6" w:rsidRDefault="00985BD6" w:rsidP="00985B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学院网站：</w:t>
      </w: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ttps://ceri.lnu.edu.cn</w:t>
      </w:r>
    </w:p>
    <w:p w14:paraId="54D9288D" w14:textId="77777777" w:rsidR="00985BD6" w:rsidRPr="001A65BC" w:rsidRDefault="00985BD6" w:rsidP="00985BD6">
      <w:pPr>
        <w:rPr>
          <w:sz w:val="22"/>
          <w:szCs w:val="22"/>
          <w:u w:val="single"/>
        </w:rPr>
      </w:pPr>
      <w:r w:rsidRPr="00C60389">
        <w:rPr>
          <w:sz w:val="22"/>
          <w:szCs w:val="22"/>
        </w:rPr>
        <w:t xml:space="preserve">       </w:t>
      </w:r>
    </w:p>
    <w:p w14:paraId="29F59353" w14:textId="77777777" w:rsidR="00985BD6" w:rsidRPr="00820936" w:rsidRDefault="00985BD6" w:rsidP="00985BD6">
      <w:pPr>
        <w:pStyle w:val="Achievement"/>
        <w:numPr>
          <w:ilvl w:val="0"/>
          <w:numId w:val="0"/>
        </w:numPr>
        <w:jc w:val="right"/>
        <w:rPr>
          <w:sz w:val="22"/>
          <w:szCs w:val="22"/>
        </w:rPr>
      </w:pPr>
    </w:p>
    <w:p w14:paraId="4D21926C" w14:textId="77777777" w:rsidR="00985BD6" w:rsidRDefault="00985BD6" w:rsidP="00985BD6">
      <w:pPr>
        <w:rPr>
          <w:b/>
          <w:sz w:val="22"/>
          <w:szCs w:val="22"/>
          <w:u w:val="single"/>
        </w:rPr>
        <w:sectPr w:rsidR="00985BD6" w:rsidSect="00C60389">
          <w:footerReference w:type="default" r:id="rId11"/>
          <w:type w:val="continuous"/>
          <w:pgSz w:w="11906" w:h="16838"/>
          <w:pgMar w:top="993" w:right="777" w:bottom="851" w:left="777" w:header="851" w:footer="618" w:gutter="0"/>
          <w:cols w:num="2" w:space="2"/>
          <w:docGrid w:type="lines" w:linePitch="312"/>
        </w:sectPr>
      </w:pPr>
    </w:p>
    <w:p w14:paraId="1BFB06B6" w14:textId="77777777" w:rsidR="00985BD6" w:rsidRDefault="00985BD6" w:rsidP="00985BD6">
      <w:pPr>
        <w:rPr>
          <w:b/>
          <w:sz w:val="22"/>
          <w:szCs w:val="22"/>
          <w:u w:val="single"/>
        </w:rPr>
      </w:pPr>
      <w:r w:rsidRPr="00C60389">
        <w:rPr>
          <w:sz w:val="22"/>
          <w:szCs w:val="22"/>
        </w:rPr>
        <w:t>电话</w:t>
      </w:r>
      <w:r>
        <w:rPr>
          <w:rFonts w:hint="eastAsia"/>
          <w:sz w:val="22"/>
          <w:szCs w:val="22"/>
        </w:rPr>
        <w:t>：</w:t>
      </w:r>
      <w:r w:rsidRPr="00C60389">
        <w:rPr>
          <w:sz w:val="22"/>
          <w:szCs w:val="22"/>
        </w:rPr>
        <w:t>86-18500640558</w:t>
      </w:r>
    </w:p>
    <w:p w14:paraId="083D46EB" w14:textId="77777777" w:rsidR="00C60389" w:rsidRDefault="00C60389" w:rsidP="0004333A">
      <w:pPr>
        <w:spacing w:before="80" w:line="300" w:lineRule="exact"/>
        <w:rPr>
          <w:b/>
          <w:sz w:val="22"/>
          <w:szCs w:val="22"/>
          <w:u w:val="single"/>
        </w:rPr>
      </w:pPr>
    </w:p>
    <w:p w14:paraId="31D64DD5" w14:textId="77777777" w:rsidR="00C60389" w:rsidRPr="00820936" w:rsidRDefault="00C60389" w:rsidP="00C60389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教育背景</w:t>
      </w:r>
    </w:p>
    <w:p w14:paraId="0574C185" w14:textId="77777777" w:rsidR="00C60389" w:rsidRDefault="00C60389" w:rsidP="00AE636D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 w:rsidRPr="00CD1085">
        <w:rPr>
          <w:rFonts w:hint="eastAsia"/>
          <w:sz w:val="22"/>
          <w:szCs w:val="22"/>
        </w:rPr>
        <w:t>美国弗吉尼亚大学（</w:t>
      </w:r>
      <w:r w:rsidRPr="00CD1085">
        <w:rPr>
          <w:rFonts w:hint="eastAsia"/>
          <w:sz w:val="22"/>
          <w:szCs w:val="22"/>
        </w:rPr>
        <w:t>University of Virginia</w:t>
      </w:r>
      <w:r>
        <w:rPr>
          <w:rFonts w:hint="eastAsia"/>
          <w:sz w:val="22"/>
          <w:szCs w:val="22"/>
        </w:rPr>
        <w:t>）经济学</w:t>
      </w:r>
      <w:r w:rsidRPr="00CD1085">
        <w:rPr>
          <w:rFonts w:hint="eastAsia"/>
          <w:sz w:val="22"/>
          <w:szCs w:val="22"/>
        </w:rPr>
        <w:t>博士</w:t>
      </w:r>
      <w:r w:rsidR="00AE636D">
        <w:rPr>
          <w:rFonts w:hint="eastAsia"/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 xml:space="preserve"> </w:t>
      </w:r>
      <w:r w:rsidR="00AE636D">
        <w:rPr>
          <w:rFonts w:hint="eastAsia"/>
          <w:sz w:val="22"/>
          <w:szCs w:val="22"/>
        </w:rPr>
        <w:t>2012</w:t>
      </w:r>
      <w:r w:rsidR="00AE636D">
        <w:rPr>
          <w:rFonts w:hint="eastAsia"/>
          <w:sz w:val="22"/>
          <w:szCs w:val="22"/>
        </w:rPr>
        <w:t>年</w:t>
      </w:r>
      <w:r w:rsidR="00AE636D">
        <w:rPr>
          <w:rFonts w:hint="eastAsia"/>
          <w:sz w:val="22"/>
          <w:szCs w:val="22"/>
        </w:rPr>
        <w:t>5</w:t>
      </w:r>
      <w:r w:rsidR="00AE636D">
        <w:rPr>
          <w:rFonts w:hint="eastAsia"/>
          <w:sz w:val="22"/>
          <w:szCs w:val="22"/>
        </w:rPr>
        <w:t>月</w:t>
      </w:r>
    </w:p>
    <w:p w14:paraId="6B30B653" w14:textId="77777777" w:rsidR="00C60389" w:rsidRPr="00820936" w:rsidRDefault="00C60389" w:rsidP="00AE636D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CD1085">
        <w:rPr>
          <w:rFonts w:hint="eastAsia"/>
          <w:sz w:val="22"/>
          <w:szCs w:val="22"/>
        </w:rPr>
        <w:t>美国弗吉尼亚大学（</w:t>
      </w:r>
      <w:r w:rsidRPr="00CD1085">
        <w:rPr>
          <w:rFonts w:hint="eastAsia"/>
          <w:sz w:val="22"/>
          <w:szCs w:val="22"/>
        </w:rPr>
        <w:t>University of Virginia</w:t>
      </w:r>
      <w:r>
        <w:rPr>
          <w:rFonts w:hint="eastAsia"/>
          <w:sz w:val="22"/>
          <w:szCs w:val="22"/>
        </w:rPr>
        <w:t>）经济学硕</w:t>
      </w:r>
      <w:r w:rsidRPr="00CD1085">
        <w:rPr>
          <w:rFonts w:hint="eastAsia"/>
          <w:sz w:val="22"/>
          <w:szCs w:val="22"/>
        </w:rPr>
        <w:t>士</w:t>
      </w:r>
      <w:r>
        <w:rPr>
          <w:rFonts w:hint="eastAsia"/>
          <w:sz w:val="22"/>
          <w:szCs w:val="22"/>
        </w:rPr>
        <w:t xml:space="preserve">              </w:t>
      </w:r>
      <w:r w:rsidRPr="00820936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</w:t>
      </w:r>
      <w:r w:rsidRPr="00820936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</w:t>
      </w:r>
      <w:r w:rsidRPr="00820936">
        <w:rPr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2008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</w:p>
    <w:p w14:paraId="46CF7208" w14:textId="77777777" w:rsidR="00C60389" w:rsidRDefault="00C60389" w:rsidP="00AE636D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中国人民大学经济学学士</w:t>
      </w:r>
      <w:r w:rsidRPr="00820936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20936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2006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</w:p>
    <w:p w14:paraId="1F567BB1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53D40686" w14:textId="77777777" w:rsidR="00EA7010" w:rsidRPr="00820936" w:rsidRDefault="00CD1085" w:rsidP="0004333A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工作经历</w:t>
      </w:r>
    </w:p>
    <w:p w14:paraId="017F918D" w14:textId="41E8C588" w:rsidR="00DE7106" w:rsidRDefault="00985BD6" w:rsidP="00985BD6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副院长</w:t>
      </w:r>
      <w:r>
        <w:rPr>
          <w:b/>
          <w:sz w:val="22"/>
          <w:szCs w:val="22"/>
        </w:rPr>
        <w:t>，</w:t>
      </w:r>
      <w:r>
        <w:rPr>
          <w:sz w:val="22"/>
          <w:szCs w:val="22"/>
        </w:rPr>
        <w:t>辽宁大学</w:t>
      </w:r>
      <w:r w:rsidR="00DE7106">
        <w:rPr>
          <w:rFonts w:hint="eastAsia"/>
          <w:sz w:val="22"/>
          <w:szCs w:val="22"/>
        </w:rPr>
        <w:t>金融与贸易学院</w:t>
      </w:r>
      <w:r w:rsidR="00DE7106">
        <w:rPr>
          <w:sz w:val="22"/>
          <w:szCs w:val="22"/>
        </w:rPr>
        <w:t xml:space="preserve">    </w:t>
      </w:r>
      <w:r w:rsidR="00DE7106">
        <w:rPr>
          <w:rFonts w:hint="eastAsia"/>
          <w:sz w:val="22"/>
          <w:szCs w:val="22"/>
        </w:rPr>
        <w:t xml:space="preserve">    </w:t>
      </w:r>
      <w:r w:rsidR="00DE7106">
        <w:rPr>
          <w:sz w:val="22"/>
          <w:szCs w:val="22"/>
        </w:rPr>
        <w:t xml:space="preserve">  </w:t>
      </w:r>
      <w:r w:rsidR="00DE7106">
        <w:rPr>
          <w:rFonts w:hint="eastAsia"/>
          <w:sz w:val="22"/>
          <w:szCs w:val="22"/>
        </w:rPr>
        <w:t xml:space="preserve"> </w:t>
      </w:r>
      <w:r w:rsidR="00DE7106">
        <w:rPr>
          <w:sz w:val="22"/>
          <w:szCs w:val="22"/>
        </w:rPr>
        <w:t xml:space="preserve">  </w:t>
      </w:r>
      <w:r w:rsidR="00DE7106">
        <w:rPr>
          <w:rFonts w:hint="eastAsia"/>
          <w:sz w:val="22"/>
          <w:szCs w:val="22"/>
        </w:rPr>
        <w:t xml:space="preserve">          </w:t>
      </w:r>
      <w:r w:rsidR="00DE7106">
        <w:rPr>
          <w:sz w:val="22"/>
          <w:szCs w:val="22"/>
        </w:rPr>
        <w:t xml:space="preserve"> </w:t>
      </w:r>
      <w:r w:rsidR="00DE7106">
        <w:rPr>
          <w:rFonts w:hint="eastAsia"/>
          <w:sz w:val="22"/>
          <w:szCs w:val="22"/>
        </w:rPr>
        <w:t xml:space="preserve">      </w:t>
      </w:r>
      <w:r w:rsidR="00DE7106">
        <w:rPr>
          <w:sz w:val="22"/>
          <w:szCs w:val="22"/>
        </w:rPr>
        <w:t xml:space="preserve">                   </w:t>
      </w:r>
      <w:r w:rsidR="00DE7106">
        <w:rPr>
          <w:rFonts w:hint="eastAsia"/>
          <w:sz w:val="22"/>
          <w:szCs w:val="22"/>
        </w:rPr>
        <w:t xml:space="preserve"> 202</w:t>
      </w:r>
      <w:r w:rsidR="00DE7106">
        <w:rPr>
          <w:sz w:val="22"/>
          <w:szCs w:val="22"/>
        </w:rPr>
        <w:t>3</w:t>
      </w:r>
      <w:r w:rsidR="00DE7106">
        <w:rPr>
          <w:rFonts w:hint="eastAsia"/>
          <w:sz w:val="22"/>
          <w:szCs w:val="22"/>
        </w:rPr>
        <w:t>年</w:t>
      </w:r>
      <w:r w:rsidR="00DE7106">
        <w:rPr>
          <w:sz w:val="22"/>
          <w:szCs w:val="22"/>
        </w:rPr>
        <w:t>7</w:t>
      </w:r>
      <w:r w:rsidR="00DE7106">
        <w:rPr>
          <w:rFonts w:hint="eastAsia"/>
          <w:sz w:val="22"/>
          <w:szCs w:val="22"/>
        </w:rPr>
        <w:t>月至今</w:t>
      </w:r>
    </w:p>
    <w:p w14:paraId="080B18A0" w14:textId="1FCB2649" w:rsidR="00985BD6" w:rsidRDefault="00DE7106" w:rsidP="00985BD6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副院长</w:t>
      </w:r>
      <w:r>
        <w:rPr>
          <w:b/>
          <w:sz w:val="22"/>
          <w:szCs w:val="22"/>
        </w:rPr>
        <w:t>，</w:t>
      </w:r>
      <w:r>
        <w:rPr>
          <w:sz w:val="22"/>
          <w:szCs w:val="22"/>
        </w:rPr>
        <w:t>辽宁大学</w:t>
      </w:r>
      <w:r w:rsidR="00985BD6">
        <w:rPr>
          <w:sz w:val="22"/>
          <w:szCs w:val="22"/>
        </w:rPr>
        <w:t>中国经济研究院</w:t>
      </w:r>
      <w:r w:rsidR="00985BD6">
        <w:rPr>
          <w:sz w:val="22"/>
          <w:szCs w:val="22"/>
        </w:rPr>
        <w:t xml:space="preserve">     </w:t>
      </w:r>
      <w:r w:rsidR="00985BD6">
        <w:rPr>
          <w:rFonts w:hint="eastAsia"/>
          <w:sz w:val="22"/>
          <w:szCs w:val="22"/>
        </w:rPr>
        <w:t xml:space="preserve">    </w:t>
      </w:r>
      <w:r w:rsidR="00985BD6">
        <w:rPr>
          <w:sz w:val="22"/>
          <w:szCs w:val="22"/>
        </w:rPr>
        <w:t xml:space="preserve">  </w:t>
      </w:r>
      <w:r w:rsidR="00985BD6">
        <w:rPr>
          <w:rFonts w:hint="eastAsia"/>
          <w:sz w:val="22"/>
          <w:szCs w:val="22"/>
        </w:rPr>
        <w:t xml:space="preserve"> </w:t>
      </w:r>
      <w:r w:rsidR="00985BD6">
        <w:rPr>
          <w:sz w:val="22"/>
          <w:szCs w:val="22"/>
        </w:rPr>
        <w:t xml:space="preserve">  </w:t>
      </w:r>
      <w:r w:rsidR="00985BD6">
        <w:rPr>
          <w:rFonts w:hint="eastAsia"/>
          <w:sz w:val="22"/>
          <w:szCs w:val="22"/>
        </w:rPr>
        <w:t xml:space="preserve">                </w:t>
      </w:r>
      <w:r w:rsidR="00985BD6">
        <w:rPr>
          <w:sz w:val="22"/>
          <w:szCs w:val="22"/>
        </w:rPr>
        <w:t xml:space="preserve">                   </w:t>
      </w:r>
      <w:r w:rsidR="00985BD6">
        <w:rPr>
          <w:rFonts w:hint="eastAsia"/>
          <w:sz w:val="22"/>
          <w:szCs w:val="22"/>
        </w:rPr>
        <w:t xml:space="preserve"> 202</w:t>
      </w:r>
      <w:r w:rsidR="00985BD6">
        <w:rPr>
          <w:sz w:val="22"/>
          <w:szCs w:val="22"/>
        </w:rPr>
        <w:t>3</w:t>
      </w:r>
      <w:r w:rsidR="00985BD6">
        <w:rPr>
          <w:rFonts w:hint="eastAsia"/>
          <w:sz w:val="22"/>
          <w:szCs w:val="22"/>
        </w:rPr>
        <w:t>年</w:t>
      </w:r>
      <w:r w:rsidR="00985BD6">
        <w:rPr>
          <w:sz w:val="22"/>
          <w:szCs w:val="22"/>
        </w:rPr>
        <w:t>2</w:t>
      </w:r>
      <w:r w:rsidR="00985BD6">
        <w:rPr>
          <w:rFonts w:hint="eastAsia"/>
          <w:sz w:val="22"/>
          <w:szCs w:val="22"/>
        </w:rPr>
        <w:t>月至今</w:t>
      </w:r>
    </w:p>
    <w:p w14:paraId="2CBC72B7" w14:textId="77777777" w:rsidR="00985BD6" w:rsidRDefault="00985BD6" w:rsidP="00985BD6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教授、博士生导师</w:t>
      </w:r>
      <w:r>
        <w:rPr>
          <w:b/>
          <w:sz w:val="22"/>
          <w:szCs w:val="22"/>
        </w:rPr>
        <w:t>，</w:t>
      </w:r>
      <w:r>
        <w:rPr>
          <w:sz w:val="22"/>
          <w:szCs w:val="22"/>
        </w:rPr>
        <w:t>辽宁大学中国经济研究院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月至今</w:t>
      </w:r>
    </w:p>
    <w:p w14:paraId="54899FFC" w14:textId="77777777" w:rsidR="003D3B88" w:rsidRDefault="003D3B88" w:rsidP="00181653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访问</w:t>
      </w:r>
      <w:r w:rsidR="00C83541">
        <w:rPr>
          <w:rFonts w:hint="eastAsia"/>
          <w:b/>
          <w:sz w:val="22"/>
          <w:szCs w:val="22"/>
        </w:rPr>
        <w:t>学者</w:t>
      </w:r>
      <w:r>
        <w:rPr>
          <w:b/>
          <w:sz w:val="22"/>
          <w:szCs w:val="22"/>
        </w:rPr>
        <w:t>，</w:t>
      </w:r>
      <w:r>
        <w:rPr>
          <w:sz w:val="22"/>
          <w:szCs w:val="22"/>
        </w:rPr>
        <w:t>北京大学国家发展研究院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</w:t>
      </w:r>
      <w:r w:rsidRPr="009549EA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FB50B5">
        <w:rPr>
          <w:rFonts w:hint="eastAsia"/>
          <w:sz w:val="22"/>
          <w:szCs w:val="22"/>
        </w:rPr>
        <w:t>-2022</w:t>
      </w:r>
      <w:r w:rsidR="00FB50B5">
        <w:rPr>
          <w:rFonts w:hint="eastAsia"/>
          <w:sz w:val="22"/>
          <w:szCs w:val="22"/>
        </w:rPr>
        <w:t>年</w:t>
      </w:r>
      <w:r w:rsidR="00FB50B5">
        <w:rPr>
          <w:rFonts w:hint="eastAsia"/>
          <w:sz w:val="22"/>
          <w:szCs w:val="22"/>
        </w:rPr>
        <w:t>7</w:t>
      </w:r>
      <w:r w:rsidR="00FB50B5">
        <w:rPr>
          <w:rFonts w:hint="eastAsia"/>
          <w:sz w:val="22"/>
          <w:szCs w:val="22"/>
        </w:rPr>
        <w:t>月</w:t>
      </w:r>
    </w:p>
    <w:p w14:paraId="3ECB67A8" w14:textId="77777777" w:rsidR="00181653" w:rsidRDefault="00CD1085" w:rsidP="00181653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转移定价经济学家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经理</w:t>
      </w:r>
      <w:r w:rsidR="003D3B88">
        <w:rPr>
          <w:b/>
          <w:sz w:val="22"/>
          <w:szCs w:val="22"/>
        </w:rPr>
        <w:t>，</w:t>
      </w:r>
      <w:r>
        <w:rPr>
          <w:sz w:val="22"/>
          <w:szCs w:val="22"/>
        </w:rPr>
        <w:t>天职美国（</w:t>
      </w:r>
      <w:r w:rsidR="00181653">
        <w:rPr>
          <w:sz w:val="22"/>
          <w:szCs w:val="22"/>
        </w:rPr>
        <w:t>Baker Tilly US, LLP</w:t>
      </w:r>
      <w:r>
        <w:rPr>
          <w:sz w:val="22"/>
          <w:szCs w:val="22"/>
        </w:rPr>
        <w:t>），加州尔湾办公室</w:t>
      </w:r>
      <w:r w:rsidR="003D3B88">
        <w:rPr>
          <w:rFonts w:hint="eastAsia"/>
          <w:sz w:val="22"/>
          <w:szCs w:val="22"/>
        </w:rPr>
        <w:t xml:space="preserve"> </w:t>
      </w:r>
      <w:r w:rsidR="0035301B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2020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-2021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</w:p>
    <w:p w14:paraId="1C545B18" w14:textId="77777777" w:rsidR="00BB16EE" w:rsidRDefault="00CD1085" w:rsidP="00BB16EE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转移定价经济学家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经理</w:t>
      </w:r>
      <w:r w:rsidR="003D3B88">
        <w:rPr>
          <w:b/>
          <w:sz w:val="22"/>
          <w:szCs w:val="22"/>
        </w:rPr>
        <w:t>，</w:t>
      </w:r>
      <w:r>
        <w:rPr>
          <w:sz w:val="22"/>
          <w:szCs w:val="22"/>
        </w:rPr>
        <w:t>德勤税务美国（</w:t>
      </w:r>
      <w:r>
        <w:rPr>
          <w:sz w:val="22"/>
          <w:szCs w:val="22"/>
        </w:rPr>
        <w:t>Deloitte</w:t>
      </w:r>
      <w:r>
        <w:rPr>
          <w:rFonts w:hint="eastAsia"/>
          <w:sz w:val="22"/>
          <w:szCs w:val="22"/>
        </w:rPr>
        <w:t xml:space="preserve"> Tax</w:t>
      </w:r>
      <w:r>
        <w:rPr>
          <w:sz w:val="22"/>
          <w:szCs w:val="22"/>
        </w:rPr>
        <w:t xml:space="preserve"> LLP</w:t>
      </w:r>
      <w:r>
        <w:rPr>
          <w:sz w:val="22"/>
          <w:szCs w:val="22"/>
        </w:rPr>
        <w:t>），加州硅谷办公室</w:t>
      </w:r>
      <w:r w:rsidR="003D3B88">
        <w:rPr>
          <w:rFonts w:hint="eastAsia"/>
          <w:sz w:val="22"/>
          <w:szCs w:val="22"/>
        </w:rPr>
        <w:t xml:space="preserve"> </w:t>
      </w:r>
      <w:r w:rsidR="0035301B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2018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-2020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</w:p>
    <w:p w14:paraId="6B3770FF" w14:textId="77777777" w:rsidR="00EA7010" w:rsidRDefault="00CD1085" w:rsidP="00172165">
      <w:pPr>
        <w:pStyle w:val="Achievement"/>
        <w:numPr>
          <w:ilvl w:val="0"/>
          <w:numId w:val="0"/>
        </w:numPr>
        <w:spacing w:line="300" w:lineRule="exact"/>
        <w:ind w:left="425" w:hanging="425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副教授，</w:t>
      </w:r>
      <w:r>
        <w:rPr>
          <w:sz w:val="22"/>
          <w:szCs w:val="22"/>
        </w:rPr>
        <w:t>对外经济贸易大学国际经济贸易学院</w:t>
      </w:r>
      <w:r w:rsidR="00BB16EE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                    </w:t>
      </w:r>
      <w:r w:rsidR="00BB16EE">
        <w:rPr>
          <w:sz w:val="22"/>
          <w:szCs w:val="22"/>
        </w:rPr>
        <w:t xml:space="preserve"> </w:t>
      </w:r>
      <w:r w:rsidR="00CD2770">
        <w:rPr>
          <w:sz w:val="22"/>
          <w:szCs w:val="22"/>
        </w:rPr>
        <w:t xml:space="preserve">  </w:t>
      </w:r>
      <w:r w:rsidR="00AE561C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2016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-2018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</w:p>
    <w:p w14:paraId="48F6D934" w14:textId="77777777" w:rsidR="00831699" w:rsidRPr="009549EA" w:rsidRDefault="00CD1085" w:rsidP="00831699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访问学者</w:t>
      </w:r>
      <w:r w:rsidR="003D3B88">
        <w:rPr>
          <w:b/>
          <w:sz w:val="22"/>
          <w:szCs w:val="22"/>
        </w:rPr>
        <w:t>，</w:t>
      </w:r>
      <w:r>
        <w:rPr>
          <w:sz w:val="22"/>
          <w:szCs w:val="22"/>
        </w:rPr>
        <w:t>弗吉尼亚大学经济系</w:t>
      </w:r>
      <w:r w:rsidR="003D3B88">
        <w:rPr>
          <w:sz w:val="22"/>
          <w:szCs w:val="22"/>
        </w:rPr>
        <w:t xml:space="preserve">           </w:t>
      </w:r>
      <w:r w:rsidR="00A77E3A">
        <w:rPr>
          <w:sz w:val="22"/>
          <w:szCs w:val="22"/>
        </w:rPr>
        <w:t xml:space="preserve"> </w:t>
      </w:r>
      <w:r w:rsidR="00831699" w:rsidRPr="009549EA">
        <w:rPr>
          <w:rFonts w:hint="eastAsia"/>
          <w:sz w:val="22"/>
          <w:szCs w:val="22"/>
        </w:rPr>
        <w:t xml:space="preserve"> </w:t>
      </w:r>
      <w:r w:rsidR="00544BC9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</w:t>
      </w:r>
      <w:r w:rsidR="00544BC9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2017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-2018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月</w:t>
      </w:r>
      <w:r w:rsidR="00544BC9">
        <w:rPr>
          <w:sz w:val="22"/>
          <w:szCs w:val="22"/>
        </w:rPr>
        <w:t xml:space="preserve"> &amp;</w:t>
      </w:r>
      <w:r w:rsidR="00CD277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月</w:t>
      </w:r>
    </w:p>
    <w:p w14:paraId="40F76F64" w14:textId="77777777" w:rsidR="008A47DD" w:rsidRDefault="00CD1085" w:rsidP="00831699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助理教授</w:t>
      </w:r>
      <w:r w:rsidR="003D3B88">
        <w:rPr>
          <w:b/>
          <w:sz w:val="22"/>
          <w:szCs w:val="22"/>
        </w:rPr>
        <w:t>，</w:t>
      </w:r>
      <w:r>
        <w:rPr>
          <w:sz w:val="22"/>
          <w:szCs w:val="22"/>
        </w:rPr>
        <w:t>对外经济贸易大学国际经济贸易学院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2012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-2015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6F791E73" w14:textId="77777777" w:rsidR="0030146B" w:rsidRPr="00820936" w:rsidRDefault="00CD1085" w:rsidP="00831699">
      <w:pPr>
        <w:pStyle w:val="Achievement"/>
        <w:numPr>
          <w:ilvl w:val="0"/>
          <w:numId w:val="0"/>
        </w:numPr>
        <w:spacing w:line="300" w:lineRule="exact"/>
        <w:jc w:val="distribute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借调干事</w:t>
      </w:r>
      <w:r w:rsidR="003D3B88">
        <w:rPr>
          <w:rFonts w:hint="eastAsia"/>
          <w:b/>
          <w:sz w:val="22"/>
          <w:szCs w:val="22"/>
        </w:rPr>
        <w:t>，</w:t>
      </w:r>
      <w:r>
        <w:rPr>
          <w:sz w:val="22"/>
          <w:szCs w:val="22"/>
        </w:rPr>
        <w:t>商务部世界贸易组织司</w:t>
      </w:r>
      <w:r>
        <w:rPr>
          <w:rFonts w:hint="eastAsia"/>
          <w:sz w:val="22"/>
          <w:szCs w:val="22"/>
        </w:rPr>
        <w:t xml:space="preserve">                                        </w:t>
      </w:r>
      <w:r w:rsidR="0030146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-2013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14921ACA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441A7859" w14:textId="77777777" w:rsidR="0073772F" w:rsidRPr="00820936" w:rsidRDefault="00CD1085" w:rsidP="007C5EAE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研究方向</w:t>
      </w:r>
    </w:p>
    <w:p w14:paraId="4687B451" w14:textId="77777777" w:rsidR="0073772F" w:rsidRPr="00820936" w:rsidRDefault="00CD1085" w:rsidP="00374DA8">
      <w:pPr>
        <w:pStyle w:val="Achievement"/>
        <w:numPr>
          <w:ilvl w:val="0"/>
          <w:numId w:val="0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国际</w:t>
      </w:r>
      <w:r w:rsidR="00B46307">
        <w:rPr>
          <w:rFonts w:hint="eastAsia"/>
          <w:sz w:val="22"/>
          <w:szCs w:val="22"/>
        </w:rPr>
        <w:t>贸易</w:t>
      </w:r>
      <w:r w:rsidR="008E6E41">
        <w:rPr>
          <w:sz w:val="22"/>
          <w:szCs w:val="22"/>
        </w:rPr>
        <w:t>、</w:t>
      </w:r>
      <w:r w:rsidR="00B46307">
        <w:rPr>
          <w:rFonts w:hint="eastAsia"/>
          <w:sz w:val="22"/>
          <w:szCs w:val="22"/>
        </w:rPr>
        <w:t>跨国公司与国际税收</w:t>
      </w:r>
      <w:r w:rsidR="00C0407F">
        <w:rPr>
          <w:sz w:val="22"/>
          <w:szCs w:val="22"/>
        </w:rPr>
        <w:t>、</w:t>
      </w:r>
      <w:r w:rsidR="00B46307">
        <w:rPr>
          <w:sz w:val="22"/>
          <w:szCs w:val="22"/>
        </w:rPr>
        <w:t>应用微观经济学、</w:t>
      </w:r>
      <w:r w:rsidR="00B46307">
        <w:rPr>
          <w:rFonts w:hint="eastAsia"/>
          <w:sz w:val="22"/>
          <w:szCs w:val="22"/>
        </w:rPr>
        <w:t>政治</w:t>
      </w:r>
      <w:r w:rsidR="00B46307">
        <w:rPr>
          <w:sz w:val="22"/>
          <w:szCs w:val="22"/>
        </w:rPr>
        <w:t>经济学</w:t>
      </w:r>
    </w:p>
    <w:p w14:paraId="5F1D53ED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03299666" w14:textId="77777777" w:rsidR="007E4114" w:rsidRPr="00820936" w:rsidRDefault="00CD1085" w:rsidP="005E2B48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论文发表</w:t>
      </w:r>
    </w:p>
    <w:p w14:paraId="6D7B7EB9" w14:textId="7C98AAA1" w:rsidR="00985BD6" w:rsidRPr="00985BD6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 w:rsidRPr="00985BD6">
        <w:rPr>
          <w:sz w:val="22"/>
          <w:szCs w:val="22"/>
        </w:rPr>
        <w:t>Industry Selection of Regional Migrants in China: The Role of Urban</w:t>
      </w:r>
      <w:r>
        <w:rPr>
          <w:sz w:val="22"/>
          <w:szCs w:val="22"/>
        </w:rPr>
        <w:t xml:space="preserve"> </w:t>
      </w:r>
      <w:r w:rsidRPr="00985BD6">
        <w:rPr>
          <w:sz w:val="22"/>
          <w:szCs w:val="22"/>
        </w:rPr>
        <w:t>Industry Structures of Home and Destination</w:t>
      </w:r>
      <w:r w:rsidRPr="00820936">
        <w:rPr>
          <w:sz w:val="22"/>
          <w:szCs w:val="22"/>
        </w:rPr>
        <w:t xml:space="preserve">,” </w:t>
      </w:r>
      <w:r>
        <w:rPr>
          <w:rFonts w:hint="eastAsia"/>
          <w:sz w:val="22"/>
          <w:szCs w:val="22"/>
        </w:rPr>
        <w:t>与</w:t>
      </w:r>
      <w:r>
        <w:rPr>
          <w:rFonts w:hint="eastAsia"/>
          <w:sz w:val="22"/>
          <w:szCs w:val="22"/>
        </w:rPr>
        <w:t>L</w:t>
      </w:r>
      <w:r>
        <w:rPr>
          <w:sz w:val="22"/>
          <w:szCs w:val="22"/>
        </w:rPr>
        <w:t xml:space="preserve">arry </w:t>
      </w:r>
      <w:proofErr w:type="spellStart"/>
      <w:r>
        <w:rPr>
          <w:sz w:val="22"/>
          <w:szCs w:val="22"/>
        </w:rPr>
        <w:t>Qiu</w:t>
      </w:r>
      <w:proofErr w:type="spellEnd"/>
      <w:r>
        <w:rPr>
          <w:rFonts w:hint="eastAsia"/>
          <w:sz w:val="22"/>
          <w:szCs w:val="22"/>
        </w:rPr>
        <w:t>和</w:t>
      </w:r>
      <w:proofErr w:type="spellStart"/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yelim</w:t>
      </w:r>
      <w:proofErr w:type="spellEnd"/>
      <w:r>
        <w:rPr>
          <w:sz w:val="22"/>
          <w:szCs w:val="22"/>
        </w:rPr>
        <w:t xml:space="preserve"> Son</w:t>
      </w:r>
      <w:r>
        <w:rPr>
          <w:rFonts w:hint="eastAsia"/>
          <w:sz w:val="22"/>
          <w:szCs w:val="22"/>
        </w:rPr>
        <w:t>合作</w:t>
      </w:r>
      <w:r>
        <w:rPr>
          <w:rFonts w:hint="eastAsia"/>
          <w:sz w:val="22"/>
          <w:szCs w:val="22"/>
        </w:rPr>
        <w:t xml:space="preserve">, </w:t>
      </w:r>
      <w:r w:rsidR="00553DC7" w:rsidRPr="00553DC7">
        <w:rPr>
          <w:rFonts w:hint="eastAsia"/>
          <w:b/>
          <w:bCs/>
          <w:i/>
          <w:iCs/>
          <w:sz w:val="22"/>
          <w:szCs w:val="22"/>
        </w:rPr>
        <w:t>The</w:t>
      </w:r>
      <w:r w:rsidR="00553DC7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World Economy</w:t>
      </w:r>
      <w:r w:rsidRPr="0035301B">
        <w:rPr>
          <w:rFonts w:hint="eastAsia"/>
          <w:i/>
          <w:sz w:val="22"/>
          <w:szCs w:val="22"/>
        </w:rPr>
        <w:t>,</w:t>
      </w:r>
      <w:r w:rsidRPr="00985BD6">
        <w:rPr>
          <w:rFonts w:hint="eastAsia"/>
          <w:sz w:val="22"/>
          <w:szCs w:val="22"/>
        </w:rPr>
        <w:t xml:space="preserve"> </w:t>
      </w:r>
      <w:r w:rsidR="00CB31C6" w:rsidRPr="00CB31C6">
        <w:rPr>
          <w:sz w:val="22"/>
          <w:szCs w:val="22"/>
        </w:rPr>
        <w:t>2024, 47: 1427-1459</w:t>
      </w:r>
    </w:p>
    <w:p w14:paraId="35B97DD7" w14:textId="77777777" w:rsidR="00985BD6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>
        <w:rPr>
          <w:sz w:val="22"/>
          <w:szCs w:val="22"/>
        </w:rPr>
        <w:t>Political Distrust and Right-Wing Populist Party Voting in Australia</w:t>
      </w:r>
      <w:r w:rsidRPr="00820936">
        <w:rPr>
          <w:sz w:val="22"/>
          <w:szCs w:val="22"/>
        </w:rPr>
        <w:t xml:space="preserve">,” </w:t>
      </w:r>
      <w:r>
        <w:rPr>
          <w:rFonts w:hint="eastAsia"/>
          <w:sz w:val="22"/>
          <w:szCs w:val="22"/>
        </w:rPr>
        <w:t>与江靓合作</w:t>
      </w:r>
      <w:r>
        <w:rPr>
          <w:rFonts w:hint="eastAsia"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Australian Journal of Political Science</w:t>
      </w:r>
      <w:r w:rsidRPr="0035301B">
        <w:rPr>
          <w:rFonts w:hint="eastAsia"/>
          <w:i/>
          <w:sz w:val="22"/>
          <w:szCs w:val="22"/>
        </w:rPr>
        <w:t xml:space="preserve">, </w:t>
      </w:r>
      <w:r w:rsidRPr="0035301B">
        <w:rPr>
          <w:sz w:val="22"/>
          <w:szCs w:val="22"/>
        </w:rPr>
        <w:t>2020</w:t>
      </w:r>
      <w:r>
        <w:rPr>
          <w:sz w:val="22"/>
          <w:szCs w:val="22"/>
        </w:rPr>
        <w:t>, 55(4</w:t>
      </w:r>
      <w:r w:rsidRPr="00181653">
        <w:rPr>
          <w:sz w:val="22"/>
          <w:szCs w:val="22"/>
        </w:rPr>
        <w:t>): 362-377</w:t>
      </w:r>
    </w:p>
    <w:p w14:paraId="281D6A9D" w14:textId="77777777" w:rsidR="00985BD6" w:rsidRPr="00A937CB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-144" w:hanging="426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R</w:t>
      </w:r>
      <w:r w:rsidRPr="00DD082A">
        <w:rPr>
          <w:sz w:val="22"/>
          <w:szCs w:val="22"/>
        </w:rPr>
        <w:t>esidential Segregation and Educational Attainment of Children from Regional Migrant Families in China</w:t>
      </w:r>
      <w:r>
        <w:rPr>
          <w:sz w:val="22"/>
          <w:szCs w:val="22"/>
        </w:rPr>
        <w:t xml:space="preserve">,” </w:t>
      </w:r>
      <w:r>
        <w:rPr>
          <w:sz w:val="22"/>
          <w:szCs w:val="22"/>
        </w:rPr>
        <w:t>与周业安合作</w:t>
      </w:r>
      <w:r w:rsidRPr="00820936">
        <w:rPr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Review</w:t>
      </w:r>
      <w:r w:rsidRPr="00CA178C">
        <w:rPr>
          <w:b/>
          <w:i/>
          <w:sz w:val="22"/>
          <w:szCs w:val="22"/>
        </w:rPr>
        <w:t xml:space="preserve"> of </w:t>
      </w:r>
      <w:r>
        <w:rPr>
          <w:b/>
          <w:i/>
          <w:sz w:val="22"/>
          <w:szCs w:val="22"/>
        </w:rPr>
        <w:t>Development</w:t>
      </w:r>
      <w:r w:rsidRPr="00CA178C">
        <w:rPr>
          <w:b/>
          <w:i/>
          <w:sz w:val="22"/>
          <w:szCs w:val="22"/>
        </w:rPr>
        <w:t xml:space="preserve"> Economics</w:t>
      </w:r>
      <w:r w:rsidRPr="0035301B">
        <w:rPr>
          <w:rFonts w:hint="eastAsia"/>
          <w:i/>
          <w:sz w:val="22"/>
          <w:szCs w:val="22"/>
        </w:rPr>
        <w:t xml:space="preserve">, </w:t>
      </w:r>
      <w:r w:rsidRPr="0035301B">
        <w:rPr>
          <w:sz w:val="22"/>
          <w:szCs w:val="22"/>
        </w:rPr>
        <w:t>2019</w:t>
      </w:r>
      <w:r>
        <w:rPr>
          <w:sz w:val="22"/>
          <w:szCs w:val="22"/>
        </w:rPr>
        <w:t>,</w:t>
      </w:r>
      <w:r w:rsidRPr="008A47DD">
        <w:rPr>
          <w:sz w:val="22"/>
          <w:szCs w:val="22"/>
        </w:rPr>
        <w:t xml:space="preserve"> </w:t>
      </w:r>
      <w:r>
        <w:rPr>
          <w:sz w:val="22"/>
          <w:szCs w:val="22"/>
        </w:rPr>
        <w:t>23(1):</w:t>
      </w:r>
      <w:r w:rsidRPr="00B97D47">
        <w:rPr>
          <w:sz w:val="22"/>
          <w:szCs w:val="22"/>
        </w:rPr>
        <w:t xml:space="preserve"> 348-375</w:t>
      </w:r>
    </w:p>
    <w:p w14:paraId="0B8FC3C8" w14:textId="77777777" w:rsidR="00985BD6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-144" w:hanging="426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 w:rsidRPr="00354459">
        <w:rPr>
          <w:sz w:val="22"/>
          <w:szCs w:val="22"/>
        </w:rPr>
        <w:t>Network Effects on Labor Contracts of Internal Migrants in China - A Spatial Autoregressive Model</w:t>
      </w:r>
      <w:r w:rsidRPr="00820936">
        <w:rPr>
          <w:sz w:val="22"/>
          <w:szCs w:val="22"/>
        </w:rPr>
        <w:t xml:space="preserve">,” </w:t>
      </w:r>
      <w:r>
        <w:rPr>
          <w:rFonts w:hint="eastAsia"/>
          <w:sz w:val="22"/>
          <w:szCs w:val="22"/>
        </w:rPr>
        <w:t>与</w:t>
      </w:r>
      <w:r w:rsidRPr="00354459">
        <w:rPr>
          <w:sz w:val="22"/>
          <w:szCs w:val="22"/>
        </w:rPr>
        <w:t xml:space="preserve">Badi H. </w:t>
      </w:r>
      <w:proofErr w:type="spellStart"/>
      <w:r w:rsidRPr="00354459">
        <w:rPr>
          <w:sz w:val="22"/>
          <w:szCs w:val="22"/>
        </w:rPr>
        <w:t>Baltagi</w:t>
      </w:r>
      <w:proofErr w:type="spellEnd"/>
      <w:r>
        <w:rPr>
          <w:rFonts w:hint="eastAsia"/>
          <w:sz w:val="22"/>
          <w:szCs w:val="22"/>
        </w:rPr>
        <w:t>和邓莹合作</w:t>
      </w:r>
      <w:r>
        <w:rPr>
          <w:rFonts w:hint="eastAsia"/>
          <w:sz w:val="22"/>
          <w:szCs w:val="22"/>
        </w:rPr>
        <w:t xml:space="preserve">, IZA Discussion Paper No. 10926, </w:t>
      </w:r>
      <w:r w:rsidRPr="00161217">
        <w:rPr>
          <w:rFonts w:hint="eastAsia"/>
          <w:b/>
          <w:i/>
          <w:sz w:val="22"/>
          <w:szCs w:val="22"/>
        </w:rPr>
        <w:t>Empirical Economics</w:t>
      </w:r>
      <w:r w:rsidRPr="0035301B">
        <w:rPr>
          <w:rFonts w:hint="eastAsia"/>
          <w:sz w:val="22"/>
          <w:szCs w:val="22"/>
        </w:rPr>
        <w:t xml:space="preserve">, </w:t>
      </w:r>
      <w:r w:rsidRPr="0035301B">
        <w:rPr>
          <w:sz w:val="22"/>
          <w:szCs w:val="22"/>
        </w:rPr>
        <w:t>2018,</w:t>
      </w:r>
      <w:r>
        <w:rPr>
          <w:sz w:val="22"/>
          <w:szCs w:val="22"/>
        </w:rPr>
        <w:t xml:space="preserve"> 55(1): 265-296</w:t>
      </w:r>
    </w:p>
    <w:p w14:paraId="255692B8" w14:textId="77777777" w:rsidR="00985BD6" w:rsidRPr="00DC67F8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-142" w:hanging="426"/>
        <w:rPr>
          <w:b/>
          <w:sz w:val="22"/>
          <w:szCs w:val="22"/>
        </w:rPr>
      </w:pPr>
      <w:r w:rsidRPr="00D70D8A">
        <w:rPr>
          <w:sz w:val="22"/>
          <w:szCs w:val="22"/>
        </w:rPr>
        <w:t>“Do Taxes Influence the Organizational Boundaries of International Firms? An Income-Shifting Channel through Transfer Pricing”</w:t>
      </w:r>
      <w:r w:rsidRPr="00D70D8A">
        <w:rPr>
          <w:rFonts w:hint="eastAsia"/>
          <w:sz w:val="22"/>
          <w:szCs w:val="22"/>
        </w:rPr>
        <w:t>,</w:t>
      </w:r>
      <w:r>
        <w:rPr>
          <w:rFonts w:hint="eastAsia"/>
          <w:b/>
          <w:sz w:val="22"/>
          <w:szCs w:val="22"/>
        </w:rPr>
        <w:t xml:space="preserve"> </w:t>
      </w:r>
      <w:r w:rsidRPr="004D21BA">
        <w:rPr>
          <w:b/>
          <w:i/>
          <w:sz w:val="22"/>
          <w:szCs w:val="22"/>
        </w:rPr>
        <w:t>Jo</w:t>
      </w:r>
      <w:r>
        <w:rPr>
          <w:b/>
          <w:i/>
          <w:sz w:val="22"/>
          <w:szCs w:val="22"/>
        </w:rPr>
        <w:t>urnal of International Trade &amp;</w:t>
      </w:r>
      <w:r w:rsidRPr="004D21BA">
        <w:rPr>
          <w:b/>
          <w:i/>
          <w:sz w:val="22"/>
          <w:szCs w:val="22"/>
        </w:rPr>
        <w:t xml:space="preserve"> Economic Development</w:t>
      </w:r>
      <w:r w:rsidRPr="0035301B">
        <w:rPr>
          <w:rFonts w:hint="eastAsia"/>
          <w:sz w:val="22"/>
          <w:szCs w:val="22"/>
        </w:rPr>
        <w:t xml:space="preserve">, </w:t>
      </w:r>
      <w:r w:rsidRPr="0035301B">
        <w:rPr>
          <w:sz w:val="22"/>
          <w:szCs w:val="22"/>
        </w:rPr>
        <w:t>2017,</w:t>
      </w:r>
      <w:r>
        <w:rPr>
          <w:sz w:val="22"/>
          <w:szCs w:val="22"/>
        </w:rPr>
        <w:t xml:space="preserve"> 26(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):</w:t>
      </w:r>
      <w:r w:rsidRPr="00D70D8A">
        <w:rPr>
          <w:rFonts w:hint="eastAsia"/>
          <w:sz w:val="22"/>
          <w:szCs w:val="22"/>
        </w:rPr>
        <w:t xml:space="preserve"> 801-828</w:t>
      </w:r>
    </w:p>
    <w:p w14:paraId="05476621" w14:textId="77777777" w:rsidR="00985BD6" w:rsidRPr="00820936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-28" w:hanging="426"/>
        <w:rPr>
          <w:sz w:val="22"/>
          <w:szCs w:val="22"/>
        </w:rPr>
      </w:pPr>
      <w:r w:rsidRPr="00F321F0">
        <w:rPr>
          <w:sz w:val="22"/>
          <w:szCs w:val="22"/>
        </w:rPr>
        <w:t>“</w:t>
      </w:r>
      <w:r w:rsidRPr="00B25967">
        <w:rPr>
          <w:sz w:val="22"/>
          <w:szCs w:val="22"/>
        </w:rPr>
        <w:t>Corruption, Financial Resources and Exports</w:t>
      </w:r>
      <w:r w:rsidRPr="00820936">
        <w:rPr>
          <w:sz w:val="22"/>
          <w:szCs w:val="22"/>
        </w:rPr>
        <w:t xml:space="preserve">,” </w:t>
      </w:r>
      <w:r>
        <w:rPr>
          <w:rFonts w:hint="eastAsia"/>
          <w:sz w:val="22"/>
          <w:szCs w:val="22"/>
        </w:rPr>
        <w:t>与刘青和</w:t>
      </w:r>
      <w:proofErr w:type="gramStart"/>
      <w:r>
        <w:rPr>
          <w:rFonts w:hint="eastAsia"/>
          <w:sz w:val="22"/>
          <w:szCs w:val="22"/>
        </w:rPr>
        <w:t>吕若思</w:t>
      </w:r>
      <w:proofErr w:type="gramEnd"/>
      <w:r>
        <w:rPr>
          <w:rFonts w:hint="eastAsia"/>
          <w:sz w:val="22"/>
          <w:szCs w:val="22"/>
        </w:rPr>
        <w:t>合作</w:t>
      </w:r>
      <w:r w:rsidRPr="00820936">
        <w:rPr>
          <w:sz w:val="22"/>
          <w:szCs w:val="22"/>
        </w:rPr>
        <w:t xml:space="preserve">, </w:t>
      </w:r>
      <w:r w:rsidRPr="00161217">
        <w:rPr>
          <w:rFonts w:hint="eastAsia"/>
          <w:b/>
          <w:i/>
          <w:sz w:val="22"/>
          <w:szCs w:val="22"/>
        </w:rPr>
        <w:t>Review</w:t>
      </w:r>
      <w:r w:rsidRPr="00161217">
        <w:rPr>
          <w:b/>
          <w:i/>
          <w:sz w:val="22"/>
          <w:szCs w:val="22"/>
        </w:rPr>
        <w:t xml:space="preserve"> of International Economics</w:t>
      </w:r>
      <w:r w:rsidRPr="0035301B">
        <w:rPr>
          <w:rFonts w:hint="eastAsia"/>
          <w:i/>
          <w:sz w:val="22"/>
          <w:szCs w:val="22"/>
        </w:rPr>
        <w:t xml:space="preserve">, </w:t>
      </w:r>
      <w:r w:rsidRPr="0035301B">
        <w:rPr>
          <w:sz w:val="22"/>
          <w:szCs w:val="22"/>
        </w:rPr>
        <w:t>2015</w:t>
      </w:r>
      <w:r>
        <w:rPr>
          <w:sz w:val="22"/>
          <w:szCs w:val="22"/>
        </w:rPr>
        <w:t>, 23(</w:t>
      </w:r>
      <w:r w:rsidRPr="008A47DD">
        <w:rPr>
          <w:sz w:val="22"/>
          <w:szCs w:val="22"/>
        </w:rPr>
        <w:t>5)</w:t>
      </w:r>
      <w:r>
        <w:rPr>
          <w:sz w:val="22"/>
          <w:szCs w:val="22"/>
        </w:rPr>
        <w:t>:</w:t>
      </w:r>
      <w:r w:rsidRPr="008A47DD">
        <w:rPr>
          <w:sz w:val="22"/>
          <w:szCs w:val="22"/>
        </w:rPr>
        <w:t xml:space="preserve"> 1023-1043​</w:t>
      </w:r>
    </w:p>
    <w:p w14:paraId="1F25A5D4" w14:textId="77777777" w:rsidR="00985BD6" w:rsidRDefault="00985BD6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-144" w:hanging="426"/>
        <w:rPr>
          <w:sz w:val="22"/>
          <w:szCs w:val="22"/>
        </w:rPr>
      </w:pPr>
      <w:r w:rsidRPr="00A937CB">
        <w:rPr>
          <w:sz w:val="22"/>
          <w:szCs w:val="22"/>
        </w:rPr>
        <w:t>“</w:t>
      </w:r>
      <w:r w:rsidRPr="00820936">
        <w:rPr>
          <w:sz w:val="22"/>
          <w:szCs w:val="22"/>
        </w:rPr>
        <w:t xml:space="preserve">Export Prices of U.S. Firms,” </w:t>
      </w:r>
      <w:r>
        <w:rPr>
          <w:sz w:val="22"/>
          <w:szCs w:val="22"/>
        </w:rPr>
        <w:t>与</w:t>
      </w:r>
      <w:r w:rsidRPr="00820936">
        <w:rPr>
          <w:sz w:val="22"/>
          <w:szCs w:val="22"/>
        </w:rPr>
        <w:t>James Harrigan</w:t>
      </w:r>
      <w:r>
        <w:rPr>
          <w:sz w:val="22"/>
          <w:szCs w:val="22"/>
        </w:rPr>
        <w:t>和</w:t>
      </w:r>
      <w:r w:rsidRPr="00820936">
        <w:rPr>
          <w:sz w:val="22"/>
          <w:szCs w:val="22"/>
        </w:rPr>
        <w:t xml:space="preserve">Victor </w:t>
      </w:r>
      <w:proofErr w:type="spellStart"/>
      <w:r w:rsidRPr="00820936">
        <w:rPr>
          <w:sz w:val="22"/>
          <w:szCs w:val="22"/>
        </w:rPr>
        <w:t>Shlychkov</w:t>
      </w:r>
      <w:proofErr w:type="spellEnd"/>
      <w:r>
        <w:rPr>
          <w:sz w:val="22"/>
          <w:szCs w:val="22"/>
        </w:rPr>
        <w:t>合作</w:t>
      </w:r>
      <w:r>
        <w:rPr>
          <w:rFonts w:hint="eastAsia"/>
          <w:sz w:val="22"/>
          <w:szCs w:val="22"/>
        </w:rPr>
        <w:t xml:space="preserve">, </w:t>
      </w:r>
      <w:r w:rsidRPr="00820936">
        <w:rPr>
          <w:sz w:val="22"/>
          <w:szCs w:val="22"/>
        </w:rPr>
        <w:t>NBER</w:t>
      </w:r>
      <w:r>
        <w:rPr>
          <w:sz w:val="22"/>
          <w:szCs w:val="22"/>
        </w:rPr>
        <w:t>工作论文</w:t>
      </w:r>
      <w:r>
        <w:rPr>
          <w:sz w:val="22"/>
          <w:szCs w:val="22"/>
        </w:rPr>
        <w:t>No. 17706</w:t>
      </w:r>
      <w:r w:rsidRPr="00820936">
        <w:rPr>
          <w:sz w:val="22"/>
          <w:szCs w:val="22"/>
        </w:rPr>
        <w:t xml:space="preserve">, </w:t>
      </w:r>
      <w:r w:rsidRPr="00CA178C">
        <w:rPr>
          <w:b/>
          <w:i/>
          <w:sz w:val="22"/>
          <w:szCs w:val="22"/>
        </w:rPr>
        <w:t>Journal of International Economics</w:t>
      </w:r>
      <w:r w:rsidRPr="0035301B">
        <w:rPr>
          <w:rFonts w:hint="eastAsia"/>
          <w:i/>
          <w:sz w:val="22"/>
          <w:szCs w:val="22"/>
        </w:rPr>
        <w:t xml:space="preserve">, </w:t>
      </w:r>
      <w:r w:rsidRPr="0035301B">
        <w:rPr>
          <w:sz w:val="22"/>
          <w:szCs w:val="22"/>
        </w:rPr>
        <w:t xml:space="preserve">2015, </w:t>
      </w:r>
      <w:r>
        <w:rPr>
          <w:sz w:val="22"/>
          <w:szCs w:val="22"/>
        </w:rPr>
        <w:t>97</w:t>
      </w:r>
      <w:r w:rsidRPr="008A47DD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Pr="008A47DD">
        <w:rPr>
          <w:sz w:val="22"/>
          <w:szCs w:val="22"/>
        </w:rPr>
        <w:t>)</w:t>
      </w:r>
      <w:r>
        <w:rPr>
          <w:sz w:val="22"/>
          <w:szCs w:val="22"/>
        </w:rPr>
        <w:t>: 100-</w:t>
      </w:r>
      <w:r w:rsidRPr="008A47DD">
        <w:rPr>
          <w:sz w:val="22"/>
          <w:szCs w:val="22"/>
        </w:rPr>
        <w:t>111</w:t>
      </w:r>
    </w:p>
    <w:p w14:paraId="02578572" w14:textId="77777777" w:rsidR="00985BD6" w:rsidRPr="00820936" w:rsidRDefault="00985BD6" w:rsidP="00985BD6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6" w:right="86" w:hanging="426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>
        <w:rPr>
          <w:sz w:val="22"/>
          <w:szCs w:val="22"/>
        </w:rPr>
        <w:t>政府行为、金融发展与经济增长</w:t>
      </w:r>
      <w:r w:rsidRPr="00820936">
        <w:rPr>
          <w:sz w:val="22"/>
          <w:szCs w:val="22"/>
        </w:rPr>
        <w:t xml:space="preserve">,” </w:t>
      </w:r>
      <w:r>
        <w:rPr>
          <w:sz w:val="22"/>
          <w:szCs w:val="22"/>
        </w:rPr>
        <w:t>与周业安和赵坚毅合作</w:t>
      </w:r>
      <w:r w:rsidRPr="00820936">
        <w:rPr>
          <w:sz w:val="22"/>
          <w:szCs w:val="22"/>
        </w:rPr>
        <w:t xml:space="preserve">, </w:t>
      </w:r>
      <w:r w:rsidRPr="001D4C76">
        <w:rPr>
          <w:rFonts w:hint="eastAsia"/>
          <w:b/>
          <w:i/>
          <w:sz w:val="22"/>
          <w:szCs w:val="22"/>
        </w:rPr>
        <w:t>河南社会科学</w:t>
      </w:r>
      <w:r w:rsidRPr="009C7D2C">
        <w:rPr>
          <w:i/>
          <w:sz w:val="22"/>
          <w:szCs w:val="22"/>
        </w:rPr>
        <w:t>,</w:t>
      </w:r>
      <w:r w:rsidRPr="009C7D2C">
        <w:rPr>
          <w:sz w:val="22"/>
          <w:szCs w:val="22"/>
        </w:rPr>
        <w:t xml:space="preserve"> 20</w:t>
      </w:r>
      <w:r w:rsidRPr="009C7D2C">
        <w:rPr>
          <w:rFonts w:hint="eastAsia"/>
          <w:sz w:val="22"/>
          <w:szCs w:val="22"/>
        </w:rPr>
        <w:t>07,</w:t>
      </w:r>
      <w:r w:rsidRPr="00AE636D">
        <w:rPr>
          <w:rFonts w:hint="eastAsia"/>
          <w:sz w:val="22"/>
          <w:szCs w:val="22"/>
        </w:rPr>
        <w:t xml:space="preserve"> </w:t>
      </w:r>
      <w:r w:rsidRPr="00820936">
        <w:rPr>
          <w:sz w:val="22"/>
          <w:szCs w:val="22"/>
        </w:rPr>
        <w:t>15</w:t>
      </w:r>
      <w:r>
        <w:rPr>
          <w:rFonts w:hint="eastAsia"/>
          <w:sz w:val="22"/>
          <w:szCs w:val="22"/>
        </w:rPr>
        <w:t>(</w:t>
      </w:r>
      <w:r w:rsidRPr="00820936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): </w:t>
      </w:r>
      <w:r w:rsidRPr="00820936">
        <w:rPr>
          <w:rFonts w:hint="eastAsia"/>
          <w:sz w:val="22"/>
          <w:szCs w:val="22"/>
        </w:rPr>
        <w:t xml:space="preserve">55-60 </w:t>
      </w:r>
      <w:r w:rsidRPr="00820936">
        <w:rPr>
          <w:sz w:val="22"/>
          <w:szCs w:val="22"/>
        </w:rPr>
        <w:t xml:space="preserve">                                          </w:t>
      </w:r>
    </w:p>
    <w:p w14:paraId="72A70834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0CF2B007" w14:textId="77777777" w:rsidR="00181653" w:rsidRPr="00181653" w:rsidRDefault="00AE636D" w:rsidP="00181653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工作论文</w:t>
      </w:r>
    </w:p>
    <w:p w14:paraId="5557ADC5" w14:textId="77777777" w:rsidR="00985BD6" w:rsidRPr="00985BD6" w:rsidRDefault="00985BD6" w:rsidP="00985BD6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>
        <w:rPr>
          <w:sz w:val="22"/>
          <w:szCs w:val="22"/>
        </w:rPr>
        <w:t>“</w:t>
      </w:r>
      <w:r w:rsidR="001C22B0">
        <w:rPr>
          <w:sz w:val="22"/>
          <w:szCs w:val="22"/>
        </w:rPr>
        <w:t>Subsidy, Production, and Exports of China’s Solar Panel Industry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与</w:t>
      </w:r>
      <w:r>
        <w:rPr>
          <w:rFonts w:hint="eastAsia"/>
          <w:sz w:val="22"/>
          <w:szCs w:val="22"/>
        </w:rPr>
        <w:t>Y</w:t>
      </w:r>
      <w:r>
        <w:rPr>
          <w:sz w:val="22"/>
          <w:szCs w:val="22"/>
        </w:rPr>
        <w:t>iyi Zhou</w:t>
      </w:r>
      <w:r>
        <w:rPr>
          <w:rFonts w:hint="eastAsia"/>
          <w:sz w:val="22"/>
          <w:szCs w:val="22"/>
        </w:rPr>
        <w:t>合作</w:t>
      </w:r>
    </w:p>
    <w:p w14:paraId="1FB2455F" w14:textId="77777777" w:rsidR="00DC67F8" w:rsidRDefault="00DC67F8" w:rsidP="00DC67F8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>
        <w:rPr>
          <w:sz w:val="22"/>
          <w:szCs w:val="22"/>
        </w:rPr>
        <w:t>“</w:t>
      </w:r>
      <w:r w:rsidR="00B46307">
        <w:rPr>
          <w:rFonts w:hint="eastAsia"/>
          <w:sz w:val="22"/>
          <w:szCs w:val="22"/>
        </w:rPr>
        <w:t>IP Relocation</w:t>
      </w:r>
      <w:r w:rsidRPr="00E37E22">
        <w:rPr>
          <w:sz w:val="22"/>
          <w:szCs w:val="22"/>
        </w:rPr>
        <w:t xml:space="preserve"> and Profit Shifting of </w:t>
      </w:r>
      <w:r w:rsidR="00B46307">
        <w:rPr>
          <w:rFonts w:hint="eastAsia"/>
          <w:sz w:val="22"/>
          <w:szCs w:val="22"/>
        </w:rPr>
        <w:t>Chinese Multinational Enterprises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与余淼杰和田</w:t>
      </w:r>
      <w:proofErr w:type="gramStart"/>
      <w:r>
        <w:rPr>
          <w:rFonts w:hint="eastAsia"/>
          <w:sz w:val="22"/>
          <w:szCs w:val="22"/>
        </w:rPr>
        <w:t>巍</w:t>
      </w:r>
      <w:proofErr w:type="gramEnd"/>
      <w:r>
        <w:rPr>
          <w:rFonts w:hint="eastAsia"/>
          <w:sz w:val="22"/>
          <w:szCs w:val="22"/>
        </w:rPr>
        <w:t>合作</w:t>
      </w:r>
    </w:p>
    <w:p w14:paraId="151C0915" w14:textId="77777777" w:rsidR="00DC67F8" w:rsidRDefault="00DC67F8" w:rsidP="00DC67F8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E37E22">
        <w:rPr>
          <w:rFonts w:hint="eastAsia"/>
          <w:sz w:val="22"/>
          <w:szCs w:val="22"/>
        </w:rPr>
        <w:t>中国跨国公司</w:t>
      </w:r>
      <w:r>
        <w:rPr>
          <w:rFonts w:hint="eastAsia"/>
          <w:sz w:val="22"/>
          <w:szCs w:val="22"/>
        </w:rPr>
        <w:t>的经营</w:t>
      </w:r>
      <w:r w:rsidRPr="00E37E22">
        <w:rPr>
          <w:rFonts w:hint="eastAsia"/>
          <w:sz w:val="22"/>
          <w:szCs w:val="22"/>
        </w:rPr>
        <w:t>风险转移</w:t>
      </w:r>
      <w:r>
        <w:rPr>
          <w:rFonts w:hint="eastAsia"/>
          <w:sz w:val="22"/>
          <w:szCs w:val="22"/>
        </w:rPr>
        <w:t>及利润转移问题研究</w:t>
      </w:r>
      <w:r w:rsidRPr="00977D93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与余淼杰和田</w:t>
      </w:r>
      <w:proofErr w:type="gramStart"/>
      <w:r>
        <w:rPr>
          <w:rFonts w:hint="eastAsia"/>
          <w:sz w:val="22"/>
          <w:szCs w:val="22"/>
        </w:rPr>
        <w:t>巍</w:t>
      </w:r>
      <w:proofErr w:type="gramEnd"/>
      <w:r>
        <w:rPr>
          <w:rFonts w:hint="eastAsia"/>
          <w:sz w:val="22"/>
          <w:szCs w:val="22"/>
        </w:rPr>
        <w:t>合作</w:t>
      </w:r>
      <w:r w:rsidR="00E9073E">
        <w:rPr>
          <w:rFonts w:hint="eastAsia"/>
          <w:sz w:val="22"/>
          <w:szCs w:val="22"/>
        </w:rPr>
        <w:t>，</w:t>
      </w:r>
      <w:r w:rsidR="00985BD6">
        <w:rPr>
          <w:rFonts w:hint="eastAsia"/>
          <w:sz w:val="22"/>
          <w:szCs w:val="22"/>
        </w:rPr>
        <w:t>已</w:t>
      </w:r>
      <w:r w:rsidR="00E9073E">
        <w:rPr>
          <w:rFonts w:hint="eastAsia"/>
          <w:sz w:val="22"/>
          <w:szCs w:val="22"/>
        </w:rPr>
        <w:t>投稿</w:t>
      </w:r>
    </w:p>
    <w:p w14:paraId="6F952D9D" w14:textId="77777777" w:rsidR="008C6554" w:rsidRPr="009C7D2C" w:rsidRDefault="00977D93" w:rsidP="00CF55BD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A</w:t>
      </w:r>
      <w:r w:rsidRPr="00820936">
        <w:rPr>
          <w:sz w:val="22"/>
          <w:szCs w:val="22"/>
        </w:rPr>
        <w:t xml:space="preserve"> Swing States</w:t>
      </w:r>
      <w:r>
        <w:rPr>
          <w:rFonts w:hint="eastAsia"/>
          <w:sz w:val="22"/>
          <w:szCs w:val="22"/>
        </w:rPr>
        <w:t xml:space="preserve"> Theory, with</w:t>
      </w:r>
      <w:r w:rsidRPr="00820936">
        <w:rPr>
          <w:sz w:val="22"/>
          <w:szCs w:val="22"/>
        </w:rPr>
        <w:t xml:space="preserve"> Evidence,” </w:t>
      </w:r>
      <w:r w:rsidR="001D4C76">
        <w:rPr>
          <w:sz w:val="22"/>
          <w:szCs w:val="22"/>
        </w:rPr>
        <w:t>与</w:t>
      </w:r>
      <w:r w:rsidRPr="00820936">
        <w:rPr>
          <w:sz w:val="22"/>
          <w:szCs w:val="22"/>
        </w:rPr>
        <w:t>John McLaren</w:t>
      </w:r>
      <w:r w:rsidR="001D4C76">
        <w:rPr>
          <w:sz w:val="22"/>
          <w:szCs w:val="22"/>
        </w:rPr>
        <w:t>合作</w:t>
      </w:r>
      <w:r>
        <w:rPr>
          <w:rFonts w:hint="eastAsia"/>
          <w:sz w:val="22"/>
          <w:szCs w:val="22"/>
        </w:rPr>
        <w:t xml:space="preserve">, </w:t>
      </w:r>
      <w:r w:rsidR="00173079" w:rsidRPr="00173079">
        <w:rPr>
          <w:b/>
          <w:sz w:val="22"/>
          <w:szCs w:val="22"/>
        </w:rPr>
        <w:t>NBER</w:t>
      </w:r>
      <w:r w:rsidR="001D4C76">
        <w:rPr>
          <w:b/>
          <w:sz w:val="22"/>
          <w:szCs w:val="22"/>
        </w:rPr>
        <w:t>工作论文</w:t>
      </w:r>
      <w:r w:rsidR="00173079" w:rsidRPr="00173079">
        <w:rPr>
          <w:b/>
          <w:sz w:val="22"/>
          <w:szCs w:val="22"/>
        </w:rPr>
        <w:t xml:space="preserve">No. </w:t>
      </w:r>
      <w:r w:rsidR="00173079" w:rsidRPr="00173079">
        <w:rPr>
          <w:rFonts w:hint="eastAsia"/>
          <w:b/>
          <w:sz w:val="22"/>
          <w:szCs w:val="22"/>
        </w:rPr>
        <w:t>24425</w:t>
      </w:r>
      <w:r w:rsidR="00C60389">
        <w:rPr>
          <w:rFonts w:hint="eastAsia"/>
          <w:b/>
          <w:sz w:val="22"/>
          <w:szCs w:val="22"/>
        </w:rPr>
        <w:t>、</w:t>
      </w:r>
      <w:r w:rsidR="00C60389" w:rsidRPr="00C60389">
        <w:rPr>
          <w:rFonts w:hint="eastAsia"/>
          <w:b/>
          <w:sz w:val="22"/>
          <w:szCs w:val="22"/>
        </w:rPr>
        <w:t>2018</w:t>
      </w:r>
      <w:r w:rsidR="00C60389" w:rsidRPr="00C60389">
        <w:rPr>
          <w:rFonts w:hint="eastAsia"/>
          <w:b/>
          <w:sz w:val="22"/>
          <w:szCs w:val="22"/>
        </w:rPr>
        <w:t>年</w:t>
      </w:r>
      <w:r w:rsidR="00C60389" w:rsidRPr="00C60389">
        <w:rPr>
          <w:rFonts w:hint="eastAsia"/>
          <w:b/>
          <w:sz w:val="22"/>
          <w:szCs w:val="22"/>
        </w:rPr>
        <w:t>4</w:t>
      </w:r>
      <w:r w:rsidR="00C60389" w:rsidRPr="00C60389">
        <w:rPr>
          <w:rFonts w:hint="eastAsia"/>
          <w:b/>
          <w:sz w:val="22"/>
          <w:szCs w:val="22"/>
        </w:rPr>
        <w:t>月</w:t>
      </w:r>
      <w:r w:rsidR="00C60389" w:rsidRPr="00C60389">
        <w:rPr>
          <w:rFonts w:hint="eastAsia"/>
          <w:b/>
          <w:sz w:val="22"/>
          <w:szCs w:val="22"/>
        </w:rPr>
        <w:t>NBER</w:t>
      </w:r>
      <w:r w:rsidR="00C60389" w:rsidRPr="00C60389">
        <w:rPr>
          <w:rFonts w:hint="eastAsia"/>
          <w:b/>
          <w:sz w:val="22"/>
          <w:szCs w:val="22"/>
        </w:rPr>
        <w:t>封面文章</w:t>
      </w:r>
      <w:r w:rsidR="003D3B88">
        <w:rPr>
          <w:rFonts w:hint="eastAsia"/>
          <w:sz w:val="22"/>
          <w:szCs w:val="22"/>
        </w:rPr>
        <w:t>；</w:t>
      </w:r>
      <w:r w:rsidR="001D4C76">
        <w:rPr>
          <w:rFonts w:hint="eastAsia"/>
          <w:sz w:val="22"/>
          <w:szCs w:val="22"/>
        </w:rPr>
        <w:t>本文曾被多个国际媒体报刊引用，包括</w:t>
      </w:r>
      <w:r w:rsidR="001D4C76" w:rsidRPr="00AE636D">
        <w:rPr>
          <w:rFonts w:hint="eastAsia"/>
          <w:b/>
          <w:i/>
          <w:sz w:val="22"/>
          <w:szCs w:val="22"/>
        </w:rPr>
        <w:t>华盛顿邮报（</w:t>
      </w:r>
      <w:r w:rsidR="00054426" w:rsidRPr="00AE636D">
        <w:rPr>
          <w:rFonts w:hint="eastAsia"/>
          <w:b/>
          <w:i/>
          <w:sz w:val="22"/>
          <w:szCs w:val="22"/>
        </w:rPr>
        <w:t xml:space="preserve">The </w:t>
      </w:r>
      <w:r w:rsidR="008C6554" w:rsidRPr="00AE636D">
        <w:rPr>
          <w:rFonts w:hint="eastAsia"/>
          <w:b/>
          <w:i/>
          <w:sz w:val="22"/>
          <w:szCs w:val="22"/>
        </w:rPr>
        <w:t>Washington Post</w:t>
      </w:r>
      <w:r w:rsidR="001D4C76" w:rsidRPr="00AE636D">
        <w:rPr>
          <w:rFonts w:hint="eastAsia"/>
          <w:b/>
          <w:i/>
          <w:sz w:val="22"/>
          <w:szCs w:val="22"/>
        </w:rPr>
        <w:t>）</w:t>
      </w:r>
      <w:r w:rsidR="008C6554" w:rsidRPr="00AE636D">
        <w:rPr>
          <w:rFonts w:hint="eastAsia"/>
          <w:b/>
          <w:i/>
          <w:sz w:val="22"/>
          <w:szCs w:val="22"/>
        </w:rPr>
        <w:t xml:space="preserve">, </w:t>
      </w:r>
      <w:r w:rsidR="001D4C76" w:rsidRPr="00AE636D">
        <w:rPr>
          <w:rFonts w:hint="eastAsia"/>
          <w:b/>
          <w:i/>
          <w:sz w:val="22"/>
          <w:szCs w:val="22"/>
        </w:rPr>
        <w:t>彭博社（</w:t>
      </w:r>
      <w:r w:rsidR="008C6554" w:rsidRPr="008C6554">
        <w:rPr>
          <w:rFonts w:hint="eastAsia"/>
          <w:b/>
          <w:i/>
          <w:sz w:val="22"/>
          <w:szCs w:val="22"/>
        </w:rPr>
        <w:t>Bloomberg</w:t>
      </w:r>
      <w:r w:rsidR="001D4C76">
        <w:rPr>
          <w:rFonts w:hint="eastAsia"/>
          <w:b/>
          <w:i/>
          <w:sz w:val="22"/>
          <w:szCs w:val="22"/>
        </w:rPr>
        <w:t>）</w:t>
      </w:r>
      <w:r w:rsidR="00054426">
        <w:rPr>
          <w:rFonts w:hint="eastAsia"/>
          <w:sz w:val="22"/>
          <w:szCs w:val="22"/>
        </w:rPr>
        <w:t>,</w:t>
      </w:r>
      <w:r w:rsidR="008C6554">
        <w:rPr>
          <w:rFonts w:hint="eastAsia"/>
          <w:b/>
          <w:i/>
          <w:sz w:val="22"/>
          <w:szCs w:val="22"/>
        </w:rPr>
        <w:t xml:space="preserve"> </w:t>
      </w:r>
      <w:r w:rsidR="00C60389">
        <w:rPr>
          <w:rFonts w:hint="eastAsia"/>
          <w:b/>
          <w:i/>
          <w:sz w:val="22"/>
          <w:szCs w:val="22"/>
        </w:rPr>
        <w:t>欧洲工商管理学院评论（</w:t>
      </w:r>
      <w:r w:rsidR="008C6554" w:rsidRPr="00054426">
        <w:rPr>
          <w:rFonts w:hint="eastAsia"/>
          <w:b/>
          <w:i/>
          <w:sz w:val="22"/>
          <w:szCs w:val="22"/>
        </w:rPr>
        <w:t>I</w:t>
      </w:r>
      <w:r w:rsidR="00054426">
        <w:rPr>
          <w:rFonts w:hint="eastAsia"/>
          <w:b/>
          <w:i/>
          <w:sz w:val="22"/>
          <w:szCs w:val="22"/>
        </w:rPr>
        <w:t>NSEAD Blog</w:t>
      </w:r>
      <w:r w:rsidR="00C60389">
        <w:rPr>
          <w:rFonts w:hint="eastAsia"/>
          <w:b/>
          <w:i/>
          <w:sz w:val="22"/>
          <w:szCs w:val="22"/>
        </w:rPr>
        <w:t>）</w:t>
      </w:r>
      <w:r w:rsidR="009C7D2C" w:rsidRPr="009C7D2C">
        <w:rPr>
          <w:rFonts w:hint="eastAsia"/>
          <w:sz w:val="22"/>
          <w:szCs w:val="22"/>
        </w:rPr>
        <w:t>等</w:t>
      </w:r>
    </w:p>
    <w:p w14:paraId="4903C8B6" w14:textId="77777777" w:rsidR="00E37E22" w:rsidRPr="00AE636D" w:rsidRDefault="00E37E22" w:rsidP="00B46307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b/>
          <w:i/>
          <w:sz w:val="22"/>
          <w:szCs w:val="22"/>
        </w:rPr>
      </w:pPr>
      <w:r w:rsidRPr="00820936">
        <w:rPr>
          <w:sz w:val="22"/>
          <w:szCs w:val="22"/>
        </w:rPr>
        <w:t>“</w:t>
      </w:r>
      <w:r>
        <w:rPr>
          <w:sz w:val="22"/>
          <w:szCs w:val="22"/>
        </w:rPr>
        <w:t xml:space="preserve">Co-Villager </w:t>
      </w:r>
      <w:r w:rsidRPr="00354459">
        <w:rPr>
          <w:sz w:val="22"/>
          <w:szCs w:val="22"/>
        </w:rPr>
        <w:t xml:space="preserve">Network </w:t>
      </w:r>
      <w:r>
        <w:rPr>
          <w:sz w:val="22"/>
          <w:szCs w:val="22"/>
        </w:rPr>
        <w:t xml:space="preserve">and Self-Employed </w:t>
      </w:r>
      <w:r>
        <w:rPr>
          <w:rFonts w:hint="eastAsia"/>
          <w:sz w:val="22"/>
          <w:szCs w:val="22"/>
        </w:rPr>
        <w:t xml:space="preserve">Regional </w:t>
      </w:r>
      <w:r w:rsidRPr="00354459">
        <w:rPr>
          <w:sz w:val="22"/>
          <w:szCs w:val="22"/>
        </w:rPr>
        <w:t>Migrants in China</w:t>
      </w:r>
      <w:r w:rsidRPr="00820936">
        <w:rPr>
          <w:sz w:val="22"/>
          <w:szCs w:val="22"/>
        </w:rPr>
        <w:t xml:space="preserve">,” </w:t>
      </w:r>
      <w:r>
        <w:rPr>
          <w:rFonts w:hint="eastAsia"/>
          <w:sz w:val="22"/>
          <w:szCs w:val="22"/>
        </w:rPr>
        <w:t>与邓莹合作</w:t>
      </w:r>
    </w:p>
    <w:p w14:paraId="3137BE84" w14:textId="77777777" w:rsidR="00E37E22" w:rsidRPr="00E37E22" w:rsidRDefault="00E37E22" w:rsidP="00E37E22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Chars="193" w:hanging="425"/>
        <w:rPr>
          <w:sz w:val="22"/>
          <w:szCs w:val="22"/>
        </w:rPr>
      </w:pPr>
      <w:r w:rsidRPr="00820936">
        <w:rPr>
          <w:sz w:val="22"/>
          <w:szCs w:val="22"/>
        </w:rPr>
        <w:t>“</w:t>
      </w:r>
      <w:r w:rsidRPr="00E37E22">
        <w:rPr>
          <w:rFonts w:hint="eastAsia"/>
          <w:sz w:val="22"/>
          <w:szCs w:val="22"/>
        </w:rPr>
        <w:t>Cultural Exchange, International Trade, and Education Aid from China,</w:t>
      </w:r>
      <w:r w:rsidR="008A57A1" w:rsidRPr="008A57A1">
        <w:rPr>
          <w:sz w:val="22"/>
          <w:szCs w:val="22"/>
        </w:rPr>
        <w:t xml:space="preserve"> </w:t>
      </w:r>
      <w:r w:rsidR="008A57A1" w:rsidRPr="00820936">
        <w:rPr>
          <w:sz w:val="22"/>
          <w:szCs w:val="22"/>
        </w:rPr>
        <w:t>”</w:t>
      </w:r>
      <w:r w:rsidR="008A57A1">
        <w:rPr>
          <w:rFonts w:hint="eastAsia"/>
          <w:sz w:val="22"/>
          <w:szCs w:val="22"/>
        </w:rPr>
        <w:t xml:space="preserve"> </w:t>
      </w:r>
      <w:r w:rsidRPr="00E37E22">
        <w:rPr>
          <w:rFonts w:hint="eastAsia"/>
          <w:sz w:val="22"/>
          <w:szCs w:val="22"/>
        </w:rPr>
        <w:t>与李明合作</w:t>
      </w:r>
    </w:p>
    <w:p w14:paraId="4294A3F9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5B634F03" w14:textId="77777777" w:rsidR="00D0030D" w:rsidRPr="00820936" w:rsidRDefault="00D0030D" w:rsidP="00D0030D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课题基金</w:t>
      </w:r>
    </w:p>
    <w:p w14:paraId="2FB58771" w14:textId="3FBA4C2D" w:rsidR="00756208" w:rsidRDefault="00756208" w:rsidP="00372676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国家社会科学基金重大项目（项目号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3&amp;</w:t>
      </w:r>
      <w:r>
        <w:rPr>
          <w:rFonts w:hint="eastAsia"/>
          <w:sz w:val="22"/>
          <w:szCs w:val="22"/>
        </w:rPr>
        <w:t>ZD</w:t>
      </w:r>
      <w:r>
        <w:rPr>
          <w:sz w:val="22"/>
          <w:szCs w:val="22"/>
        </w:rPr>
        <w:t>047</w:t>
      </w:r>
      <w:r>
        <w:rPr>
          <w:rFonts w:hint="eastAsia"/>
          <w:sz w:val="22"/>
          <w:szCs w:val="22"/>
        </w:rPr>
        <w:t>）：大国竞争背景</w:t>
      </w:r>
      <w:proofErr w:type="gramStart"/>
      <w:r>
        <w:rPr>
          <w:rFonts w:hint="eastAsia"/>
          <w:sz w:val="22"/>
          <w:szCs w:val="22"/>
        </w:rPr>
        <w:t>下关键</w:t>
      </w:r>
      <w:proofErr w:type="gramEnd"/>
      <w:r>
        <w:rPr>
          <w:rFonts w:hint="eastAsia"/>
          <w:sz w:val="22"/>
          <w:szCs w:val="22"/>
        </w:rPr>
        <w:t>领域产业</w:t>
      </w:r>
      <w:proofErr w:type="gramStart"/>
      <w:r>
        <w:rPr>
          <w:rFonts w:hint="eastAsia"/>
          <w:sz w:val="22"/>
          <w:szCs w:val="22"/>
        </w:rPr>
        <w:t>链供应</w:t>
      </w:r>
      <w:proofErr w:type="gramEnd"/>
      <w:r>
        <w:rPr>
          <w:rFonts w:hint="eastAsia"/>
          <w:sz w:val="22"/>
          <w:szCs w:val="22"/>
        </w:rPr>
        <w:t>链重构的风险评估</w:t>
      </w:r>
      <w:r w:rsidR="009211C2">
        <w:rPr>
          <w:rFonts w:hint="eastAsia"/>
          <w:sz w:val="22"/>
          <w:szCs w:val="22"/>
        </w:rPr>
        <w:t>与对策研究，子课题（“关键领域产业链供应链重构的对策研究：国际视角”）主持人</w:t>
      </w:r>
      <w:r w:rsidR="009211C2">
        <w:rPr>
          <w:rFonts w:hint="eastAsia"/>
          <w:sz w:val="22"/>
          <w:szCs w:val="22"/>
        </w:rPr>
        <w:t xml:space="preserve"> </w:t>
      </w:r>
      <w:r w:rsidR="009211C2">
        <w:rPr>
          <w:sz w:val="22"/>
          <w:szCs w:val="22"/>
        </w:rPr>
        <w:t xml:space="preserve">           2023</w:t>
      </w:r>
    </w:p>
    <w:p w14:paraId="0BDB11D7" w14:textId="2A70428B" w:rsidR="00372676" w:rsidRPr="00372676" w:rsidRDefault="00372676" w:rsidP="00372676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 w:rsidRPr="00372676">
        <w:rPr>
          <w:rFonts w:hint="eastAsia"/>
          <w:sz w:val="22"/>
          <w:szCs w:val="22"/>
        </w:rPr>
        <w:t>国家自然科学基金青年项目（项目号</w:t>
      </w:r>
      <w:r w:rsidRPr="00372676">
        <w:rPr>
          <w:rFonts w:hint="eastAsia"/>
          <w:sz w:val="22"/>
          <w:szCs w:val="22"/>
        </w:rPr>
        <w:t>71503045</w:t>
      </w:r>
      <w:r w:rsidRPr="00372676">
        <w:rPr>
          <w:rFonts w:hint="eastAsia"/>
          <w:sz w:val="22"/>
          <w:szCs w:val="22"/>
        </w:rPr>
        <w:t>）：流动人口的居住隔离现状与“人的城镇化”——基于全国性大样本的理论和实证研究，</w:t>
      </w:r>
      <w:r>
        <w:rPr>
          <w:rFonts w:hint="eastAsia"/>
          <w:sz w:val="22"/>
          <w:szCs w:val="22"/>
        </w:rPr>
        <w:t>主持人</w:t>
      </w:r>
      <w:r>
        <w:rPr>
          <w:rFonts w:hint="eastAsia"/>
          <w:sz w:val="22"/>
          <w:szCs w:val="22"/>
        </w:rPr>
        <w:t xml:space="preserve">                                                      </w:t>
      </w:r>
      <w:r w:rsidRPr="00372676">
        <w:rPr>
          <w:rFonts w:hint="eastAsia"/>
          <w:sz w:val="22"/>
          <w:szCs w:val="22"/>
        </w:rPr>
        <w:t>2015</w:t>
      </w:r>
    </w:p>
    <w:p w14:paraId="6E482039" w14:textId="41737E48" w:rsidR="00372676" w:rsidRPr="00372676" w:rsidRDefault="00372676" w:rsidP="00372676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 w:rsidRPr="00372676">
        <w:rPr>
          <w:rFonts w:hint="eastAsia"/>
          <w:sz w:val="22"/>
          <w:szCs w:val="22"/>
        </w:rPr>
        <w:t>北京市社会科学研究基金青年项目（项目号</w:t>
      </w:r>
      <w:r w:rsidRPr="00372676">
        <w:rPr>
          <w:rFonts w:hint="eastAsia"/>
          <w:sz w:val="22"/>
          <w:szCs w:val="22"/>
        </w:rPr>
        <w:t>15JGC158</w:t>
      </w:r>
      <w:r w:rsidRPr="00372676">
        <w:rPr>
          <w:rFonts w:hint="eastAsia"/>
          <w:sz w:val="22"/>
          <w:szCs w:val="22"/>
        </w:rPr>
        <w:t>）：北京市流动人口的居住隔离现状与“人的城镇化”，主持人</w:t>
      </w:r>
      <w:r>
        <w:rPr>
          <w:rFonts w:hint="eastAsia"/>
          <w:sz w:val="22"/>
          <w:szCs w:val="22"/>
        </w:rPr>
        <w:t xml:space="preserve">                       </w:t>
      </w:r>
      <w:r w:rsidR="001C22B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                            </w:t>
      </w:r>
      <w:r w:rsidR="00E037C3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          </w:t>
      </w:r>
      <w:r w:rsidRPr="00372676">
        <w:rPr>
          <w:rFonts w:hint="eastAsia"/>
          <w:sz w:val="22"/>
          <w:szCs w:val="22"/>
        </w:rPr>
        <w:t>2015</w:t>
      </w:r>
    </w:p>
    <w:p w14:paraId="6009109C" w14:textId="77777777" w:rsidR="00372676" w:rsidRPr="00372676" w:rsidRDefault="00372676" w:rsidP="00372676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 w:rsidRPr="00372676">
        <w:rPr>
          <w:rFonts w:hint="eastAsia"/>
          <w:sz w:val="22"/>
          <w:szCs w:val="22"/>
        </w:rPr>
        <w:t>对外经济贸易大</w:t>
      </w:r>
      <w:proofErr w:type="gramStart"/>
      <w:r w:rsidRPr="00372676">
        <w:rPr>
          <w:rFonts w:hint="eastAsia"/>
          <w:sz w:val="22"/>
          <w:szCs w:val="22"/>
        </w:rPr>
        <w:t>学校级</w:t>
      </w:r>
      <w:proofErr w:type="gramEnd"/>
      <w:r w:rsidRPr="00372676">
        <w:rPr>
          <w:rFonts w:hint="eastAsia"/>
          <w:sz w:val="22"/>
          <w:szCs w:val="22"/>
        </w:rPr>
        <w:t>科研课题青年项目（项目号</w:t>
      </w:r>
      <w:r w:rsidRPr="00372676">
        <w:rPr>
          <w:rFonts w:hint="eastAsia"/>
          <w:sz w:val="22"/>
          <w:szCs w:val="22"/>
        </w:rPr>
        <w:t>14QN01</w:t>
      </w:r>
      <w:r w:rsidRPr="00372676">
        <w:rPr>
          <w:rFonts w:hint="eastAsia"/>
          <w:sz w:val="22"/>
          <w:szCs w:val="22"/>
        </w:rPr>
        <w:t>）：中国对外投资企业转让定价策略的理论与实证研究，主持人</w:t>
      </w:r>
      <w:r>
        <w:rPr>
          <w:rFonts w:hint="eastAsia"/>
          <w:sz w:val="22"/>
          <w:szCs w:val="22"/>
        </w:rPr>
        <w:t xml:space="preserve">                                                                        </w:t>
      </w:r>
      <w:r w:rsidRPr="00372676">
        <w:rPr>
          <w:rFonts w:hint="eastAsia"/>
          <w:sz w:val="22"/>
          <w:szCs w:val="22"/>
        </w:rPr>
        <w:t>2014</w:t>
      </w:r>
    </w:p>
    <w:p w14:paraId="56CF0BB5" w14:textId="77777777" w:rsidR="00D0030D" w:rsidRDefault="00372676" w:rsidP="00372676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对外经济贸易大学第四批学术创新团队课题：中国企业海外投资的动机、模式与风险研究</w:t>
      </w:r>
      <w:r w:rsidRPr="0037267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核心成员</w:t>
      </w:r>
      <w:r>
        <w:rPr>
          <w:rFonts w:hint="eastAsia"/>
          <w:sz w:val="22"/>
          <w:szCs w:val="22"/>
        </w:rPr>
        <w:t xml:space="preserve">  </w:t>
      </w:r>
      <w:r w:rsidRPr="00372676">
        <w:rPr>
          <w:rFonts w:hint="eastAsia"/>
          <w:sz w:val="22"/>
          <w:szCs w:val="22"/>
        </w:rPr>
        <w:t>2013</w:t>
      </w:r>
    </w:p>
    <w:p w14:paraId="60011331" w14:textId="1C7606EB" w:rsidR="00372676" w:rsidRPr="00372676" w:rsidRDefault="00372676" w:rsidP="00372676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 w:rsidRPr="00372676">
        <w:rPr>
          <w:rFonts w:hint="eastAsia"/>
          <w:sz w:val="22"/>
          <w:szCs w:val="22"/>
        </w:rPr>
        <w:t>对外经济贸易大</w:t>
      </w:r>
      <w:proofErr w:type="gramStart"/>
      <w:r w:rsidRPr="00372676">
        <w:rPr>
          <w:rFonts w:hint="eastAsia"/>
          <w:sz w:val="22"/>
          <w:szCs w:val="22"/>
        </w:rPr>
        <w:t>学校级</w:t>
      </w:r>
      <w:proofErr w:type="gramEnd"/>
      <w:r w:rsidRPr="00372676">
        <w:rPr>
          <w:rFonts w:hint="eastAsia"/>
          <w:sz w:val="22"/>
          <w:szCs w:val="22"/>
        </w:rPr>
        <w:t>课程方法改革项目——翻转课堂（项目号</w:t>
      </w:r>
      <w:r w:rsidRPr="00372676">
        <w:rPr>
          <w:rFonts w:hint="eastAsia"/>
          <w:sz w:val="22"/>
          <w:szCs w:val="22"/>
        </w:rPr>
        <w:t>X17301</w:t>
      </w:r>
      <w:r w:rsidRPr="00372676">
        <w:rPr>
          <w:rFonts w:hint="eastAsia"/>
          <w:sz w:val="22"/>
          <w:szCs w:val="22"/>
        </w:rPr>
        <w:t>）：国际经济学</w:t>
      </w:r>
      <w:r>
        <w:rPr>
          <w:rFonts w:hint="eastAsia"/>
          <w:sz w:val="22"/>
          <w:szCs w:val="22"/>
        </w:rPr>
        <w:t>I</w:t>
      </w:r>
      <w:r w:rsidRPr="0037267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主持人</w:t>
      </w:r>
      <w:r>
        <w:rPr>
          <w:rFonts w:hint="eastAsia"/>
          <w:sz w:val="22"/>
          <w:szCs w:val="22"/>
        </w:rPr>
        <w:t xml:space="preserve">    </w:t>
      </w:r>
      <w:r w:rsidRPr="00372676">
        <w:rPr>
          <w:rFonts w:hint="eastAsia"/>
          <w:sz w:val="22"/>
          <w:szCs w:val="22"/>
        </w:rPr>
        <w:t>2017</w:t>
      </w:r>
    </w:p>
    <w:p w14:paraId="244A22FB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4B2CCB67" w14:textId="77777777" w:rsidR="00A77E3A" w:rsidRPr="00820936" w:rsidRDefault="0008791C" w:rsidP="00A77E3A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教授课程</w:t>
      </w:r>
    </w:p>
    <w:p w14:paraId="10840E8E" w14:textId="31BC0C0E" w:rsidR="00787E9B" w:rsidRDefault="00787E9B" w:rsidP="00787E9B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辽宁</w:t>
      </w:r>
      <w:r>
        <w:rPr>
          <w:sz w:val="22"/>
          <w:szCs w:val="22"/>
        </w:rPr>
        <w:t>大学</w:t>
      </w:r>
      <w:r>
        <w:rPr>
          <w:rFonts w:hint="eastAsia"/>
          <w:sz w:val="22"/>
          <w:szCs w:val="22"/>
        </w:rPr>
        <w:t>金融与</w:t>
      </w:r>
      <w:r>
        <w:rPr>
          <w:sz w:val="22"/>
          <w:szCs w:val="22"/>
        </w:rPr>
        <w:t>贸易学院</w:t>
      </w:r>
      <w:r>
        <w:rPr>
          <w:rFonts w:hint="eastAsia"/>
          <w:sz w:val="22"/>
          <w:szCs w:val="22"/>
        </w:rPr>
        <w:t>：</w:t>
      </w:r>
      <w:r w:rsidR="009211C2">
        <w:rPr>
          <w:rFonts w:hint="eastAsia"/>
          <w:sz w:val="22"/>
          <w:szCs w:val="22"/>
        </w:rPr>
        <w:t>国际经济学、</w:t>
      </w:r>
      <w:r>
        <w:rPr>
          <w:rFonts w:hint="eastAsia"/>
          <w:sz w:val="22"/>
          <w:szCs w:val="22"/>
        </w:rPr>
        <w:t>国际贸易</w:t>
      </w:r>
      <w:r w:rsidR="009211C2"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 xml:space="preserve">    </w:t>
      </w:r>
      <w:r w:rsidR="001C22B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2023</w:t>
      </w:r>
      <w:r>
        <w:rPr>
          <w:rFonts w:hint="eastAsia"/>
          <w:sz w:val="22"/>
          <w:szCs w:val="22"/>
        </w:rPr>
        <w:t>至今</w:t>
      </w:r>
    </w:p>
    <w:p w14:paraId="352F12C9" w14:textId="77777777" w:rsidR="00787E9B" w:rsidRDefault="00787E9B" w:rsidP="00787E9B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辽宁</w:t>
      </w:r>
      <w:r>
        <w:rPr>
          <w:sz w:val="22"/>
          <w:szCs w:val="22"/>
        </w:rPr>
        <w:t>大学</w:t>
      </w:r>
      <w:r>
        <w:rPr>
          <w:rFonts w:hint="eastAsia"/>
          <w:sz w:val="22"/>
          <w:szCs w:val="22"/>
        </w:rPr>
        <w:t>亚澳商</w:t>
      </w:r>
      <w:r>
        <w:rPr>
          <w:sz w:val="22"/>
          <w:szCs w:val="22"/>
        </w:rPr>
        <w:t>学院</w:t>
      </w:r>
      <w:r>
        <w:rPr>
          <w:rFonts w:hint="eastAsia"/>
          <w:sz w:val="22"/>
          <w:szCs w:val="22"/>
        </w:rPr>
        <w:t>：微观经济学分析（全英文）</w:t>
      </w:r>
      <w:r>
        <w:rPr>
          <w:sz w:val="22"/>
          <w:szCs w:val="22"/>
        </w:rPr>
        <w:t xml:space="preserve">  </w:t>
      </w:r>
      <w:r w:rsidR="002A4D4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1C22B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2023</w:t>
      </w:r>
      <w:r>
        <w:rPr>
          <w:rFonts w:hint="eastAsia"/>
          <w:sz w:val="22"/>
          <w:szCs w:val="22"/>
        </w:rPr>
        <w:t>至今</w:t>
      </w:r>
    </w:p>
    <w:p w14:paraId="69F08182" w14:textId="77777777" w:rsidR="00787E9B" w:rsidRDefault="0008791C" w:rsidP="00787E9B">
      <w:pPr>
        <w:pStyle w:val="Achievement"/>
        <w:numPr>
          <w:ilvl w:val="0"/>
          <w:numId w:val="0"/>
        </w:numPr>
        <w:spacing w:line="300" w:lineRule="exact"/>
        <w:ind w:left="425" w:hangingChars="193" w:hanging="425"/>
        <w:jc w:val="left"/>
        <w:rPr>
          <w:sz w:val="22"/>
          <w:szCs w:val="22"/>
        </w:rPr>
      </w:pPr>
      <w:r>
        <w:rPr>
          <w:sz w:val="22"/>
          <w:szCs w:val="22"/>
        </w:rPr>
        <w:t>对外经济贸易大学国际经济贸易学院</w:t>
      </w:r>
      <w:r w:rsidR="00787E9B">
        <w:rPr>
          <w:rFonts w:hint="eastAsia"/>
          <w:sz w:val="22"/>
          <w:szCs w:val="22"/>
        </w:rPr>
        <w:t xml:space="preserve"> </w:t>
      </w:r>
      <w:r w:rsidR="00787E9B">
        <w:rPr>
          <w:sz w:val="22"/>
          <w:szCs w:val="22"/>
        </w:rPr>
        <w:t xml:space="preserve">                                                    </w:t>
      </w:r>
      <w:r w:rsidR="00787E9B">
        <w:rPr>
          <w:rFonts w:hint="eastAsia"/>
          <w:sz w:val="22"/>
          <w:szCs w:val="22"/>
        </w:rPr>
        <w:t>2012-</w:t>
      </w:r>
      <w:r w:rsidR="00787E9B" w:rsidRPr="00B65234">
        <w:rPr>
          <w:sz w:val="22"/>
          <w:szCs w:val="22"/>
        </w:rPr>
        <w:t>2018</w:t>
      </w:r>
    </w:p>
    <w:p w14:paraId="4AA545EC" w14:textId="77777777" w:rsidR="00A77E3A" w:rsidRDefault="0008791C" w:rsidP="00787E9B">
      <w:pPr>
        <w:pStyle w:val="Achievement"/>
        <w:numPr>
          <w:ilvl w:val="0"/>
          <w:numId w:val="0"/>
        </w:numPr>
        <w:spacing w:line="300" w:lineRule="exact"/>
        <w:ind w:leftChars="202" w:left="424" w:firstLine="1"/>
        <w:jc w:val="left"/>
        <w:rPr>
          <w:sz w:val="22"/>
          <w:szCs w:val="22"/>
        </w:rPr>
      </w:pPr>
      <w:r>
        <w:rPr>
          <w:sz w:val="22"/>
          <w:szCs w:val="22"/>
        </w:rPr>
        <w:t>国际贸易、国际</w:t>
      </w:r>
      <w:r w:rsidR="00372676">
        <w:rPr>
          <w:rFonts w:hint="eastAsia"/>
          <w:sz w:val="22"/>
          <w:szCs w:val="22"/>
        </w:rPr>
        <w:t>经济学</w:t>
      </w:r>
      <w:r w:rsidR="00372676"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（翻转实验课程）、国际经济学（双语课程）、中级微观经济学、经济学原理、</w:t>
      </w:r>
      <w:r>
        <w:rPr>
          <w:rFonts w:hint="eastAsia"/>
          <w:sz w:val="22"/>
          <w:szCs w:val="22"/>
        </w:rPr>
        <w:t>经贸研究与论文写作、</w:t>
      </w:r>
      <w:r w:rsidRPr="0008791C">
        <w:rPr>
          <w:rFonts w:hint="eastAsia"/>
          <w:sz w:val="22"/>
          <w:szCs w:val="22"/>
        </w:rPr>
        <w:t>经济学前沿课题及方法论（荣誉实验班课程）、国际贸易前沿专题（博士</w:t>
      </w:r>
      <w:r>
        <w:rPr>
          <w:rFonts w:hint="eastAsia"/>
          <w:sz w:val="22"/>
          <w:szCs w:val="22"/>
        </w:rPr>
        <w:t>生</w:t>
      </w:r>
      <w:r w:rsidRPr="0008791C">
        <w:rPr>
          <w:rFonts w:hint="eastAsia"/>
          <w:sz w:val="22"/>
          <w:szCs w:val="22"/>
        </w:rPr>
        <w:t>课程）、新生研讨课</w:t>
      </w:r>
      <w:r w:rsidR="00372676">
        <w:rPr>
          <w:rFonts w:hint="eastAsia"/>
          <w:sz w:val="22"/>
          <w:szCs w:val="22"/>
        </w:rPr>
        <w:t xml:space="preserve">                                            </w:t>
      </w:r>
    </w:p>
    <w:p w14:paraId="41784594" w14:textId="77777777" w:rsidR="0008791C" w:rsidRPr="00372676" w:rsidRDefault="0008791C" w:rsidP="0008791C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弗吉尼亚大学经济系讲师课程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微观经济学</w:t>
      </w:r>
      <w:r w:rsidR="00372676">
        <w:rPr>
          <w:rFonts w:hint="eastAsia"/>
          <w:sz w:val="22"/>
          <w:szCs w:val="22"/>
        </w:rPr>
        <w:t xml:space="preserve">           </w:t>
      </w:r>
      <w:r w:rsidR="001C22B0">
        <w:rPr>
          <w:rFonts w:hint="eastAsia"/>
          <w:sz w:val="22"/>
          <w:szCs w:val="22"/>
        </w:rPr>
        <w:t xml:space="preserve">                               </w:t>
      </w:r>
      <w:r w:rsidR="00372676">
        <w:rPr>
          <w:rFonts w:hint="eastAsia"/>
          <w:sz w:val="22"/>
          <w:szCs w:val="22"/>
        </w:rPr>
        <w:t xml:space="preserve">   2009 &amp; 2012</w:t>
      </w:r>
    </w:p>
    <w:p w14:paraId="3E12063F" w14:textId="77777777" w:rsidR="00A77E3A" w:rsidRPr="00B65234" w:rsidRDefault="0008791C" w:rsidP="0008791C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弗吉尼亚大学经济系助教课程</w:t>
      </w:r>
      <w:r>
        <w:rPr>
          <w:rFonts w:hint="eastAsia"/>
          <w:sz w:val="22"/>
          <w:szCs w:val="22"/>
        </w:rPr>
        <w:t>：国际贸易、</w:t>
      </w:r>
      <w:r>
        <w:rPr>
          <w:sz w:val="22"/>
          <w:szCs w:val="22"/>
        </w:rPr>
        <w:t>国际金融、中级宏观经济学、货币银行学</w:t>
      </w:r>
      <w:r w:rsidR="00372676">
        <w:rPr>
          <w:rFonts w:hint="eastAsia"/>
          <w:sz w:val="22"/>
          <w:szCs w:val="22"/>
        </w:rPr>
        <w:t xml:space="preserve">     </w:t>
      </w:r>
      <w:r w:rsidR="009C7D2C">
        <w:rPr>
          <w:rFonts w:hint="eastAsia"/>
          <w:sz w:val="22"/>
          <w:szCs w:val="22"/>
        </w:rPr>
        <w:t xml:space="preserve"> </w:t>
      </w:r>
      <w:r w:rsidR="00372676">
        <w:rPr>
          <w:rFonts w:hint="eastAsia"/>
          <w:sz w:val="22"/>
          <w:szCs w:val="22"/>
        </w:rPr>
        <w:t xml:space="preserve">     </w:t>
      </w:r>
      <w:r w:rsidR="00372676" w:rsidRPr="00B65234">
        <w:rPr>
          <w:sz w:val="22"/>
          <w:szCs w:val="22"/>
        </w:rPr>
        <w:t>2007</w:t>
      </w:r>
      <w:r w:rsidR="009C7D2C">
        <w:rPr>
          <w:rFonts w:hint="eastAsia"/>
          <w:sz w:val="22"/>
          <w:szCs w:val="22"/>
        </w:rPr>
        <w:t>-</w:t>
      </w:r>
      <w:r w:rsidR="00372676" w:rsidRPr="00B65234">
        <w:rPr>
          <w:sz w:val="22"/>
          <w:szCs w:val="22"/>
        </w:rPr>
        <w:t>2011</w:t>
      </w:r>
    </w:p>
    <w:p w14:paraId="548683AA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4775F65C" w14:textId="77777777" w:rsidR="00A77E3A" w:rsidRPr="00820936" w:rsidRDefault="00D0030D" w:rsidP="00A77E3A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教学类</w:t>
      </w:r>
      <w:r w:rsidR="0008791C">
        <w:rPr>
          <w:b/>
          <w:sz w:val="22"/>
          <w:szCs w:val="22"/>
          <w:u w:val="single"/>
        </w:rPr>
        <w:t>荣誉奖励</w:t>
      </w:r>
    </w:p>
    <w:p w14:paraId="3ACD5431" w14:textId="62452B42" w:rsidR="00EB5BD1" w:rsidRDefault="00EB5BD1" w:rsidP="0005546B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 w:rsidRPr="00EB5BD1">
        <w:rPr>
          <w:rFonts w:hint="eastAsia"/>
          <w:sz w:val="22"/>
          <w:szCs w:val="22"/>
        </w:rPr>
        <w:t>指导学生参加中国国际大学生创新大赛</w:t>
      </w:r>
      <w:r>
        <w:rPr>
          <w:rFonts w:hint="eastAsia"/>
          <w:sz w:val="22"/>
          <w:szCs w:val="22"/>
        </w:rPr>
        <w:t>（</w:t>
      </w:r>
      <w:r w:rsidRPr="00EB5BD1">
        <w:rPr>
          <w:rFonts w:hint="eastAsia"/>
          <w:sz w:val="22"/>
          <w:szCs w:val="22"/>
        </w:rPr>
        <w:t>2024</w:t>
      </w:r>
      <w:r>
        <w:rPr>
          <w:rFonts w:hint="eastAsia"/>
          <w:sz w:val="22"/>
          <w:szCs w:val="22"/>
        </w:rPr>
        <w:t>）</w:t>
      </w:r>
      <w:r w:rsidRPr="00EB5BD1">
        <w:rPr>
          <w:rFonts w:hint="eastAsia"/>
          <w:sz w:val="22"/>
          <w:szCs w:val="22"/>
        </w:rPr>
        <w:t>获辽宁省金奖</w:t>
      </w:r>
      <w:r>
        <w:rPr>
          <w:rFonts w:hint="eastAsia"/>
          <w:sz w:val="22"/>
          <w:szCs w:val="22"/>
        </w:rPr>
        <w:t>、</w:t>
      </w:r>
      <w:r w:rsidR="004F328B">
        <w:rPr>
          <w:rFonts w:hint="eastAsia"/>
          <w:sz w:val="22"/>
          <w:szCs w:val="22"/>
        </w:rPr>
        <w:t>个人</w:t>
      </w:r>
      <w:r>
        <w:rPr>
          <w:rFonts w:hint="eastAsia"/>
          <w:sz w:val="22"/>
          <w:szCs w:val="22"/>
        </w:rPr>
        <w:t>获</w:t>
      </w:r>
      <w:r w:rsidRPr="00EB5BD1">
        <w:rPr>
          <w:rFonts w:hint="eastAsia"/>
          <w:sz w:val="22"/>
          <w:szCs w:val="22"/>
        </w:rPr>
        <w:t>辽宁省</w:t>
      </w:r>
      <w:r w:rsidRPr="00EB5BD1">
        <w:rPr>
          <w:rFonts w:hint="eastAsia"/>
          <w:sz w:val="22"/>
          <w:szCs w:val="22"/>
        </w:rPr>
        <w:t xml:space="preserve"> </w:t>
      </w:r>
      <w:r w:rsidRPr="00EB5BD1">
        <w:rPr>
          <w:rFonts w:hint="eastAsia"/>
          <w:sz w:val="22"/>
          <w:szCs w:val="22"/>
        </w:rPr>
        <w:t>“优秀创新创业导师〞</w:t>
      </w:r>
      <w:r>
        <w:rPr>
          <w:sz w:val="22"/>
          <w:szCs w:val="22"/>
        </w:rPr>
        <w:t xml:space="preserve"> 2024</w:t>
      </w:r>
    </w:p>
    <w:p w14:paraId="13790CF4" w14:textId="70F32487" w:rsidR="0005546B" w:rsidRPr="00681A24" w:rsidRDefault="007E0491" w:rsidP="0005546B">
      <w:pPr>
        <w:pStyle w:val="Achievement"/>
        <w:numPr>
          <w:ilvl w:val="0"/>
          <w:numId w:val="0"/>
        </w:num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对外经济贸易大学</w:t>
      </w:r>
      <w:r w:rsidR="00D0030D">
        <w:rPr>
          <w:rFonts w:hint="eastAsia"/>
          <w:sz w:val="22"/>
          <w:szCs w:val="22"/>
        </w:rPr>
        <w:t>优秀教学奖</w:t>
      </w:r>
      <w:r w:rsidR="0005546B" w:rsidRPr="00681A24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</w:t>
      </w:r>
      <w:r w:rsidR="0005546B" w:rsidRPr="00681A24">
        <w:rPr>
          <w:rFonts w:hint="eastAsia"/>
          <w:sz w:val="22"/>
          <w:szCs w:val="22"/>
        </w:rPr>
        <w:t xml:space="preserve">                      </w:t>
      </w:r>
      <w:r w:rsidR="00161483" w:rsidRPr="00681A24">
        <w:rPr>
          <w:sz w:val="22"/>
          <w:szCs w:val="22"/>
        </w:rPr>
        <w:t xml:space="preserve"> </w:t>
      </w:r>
      <w:r w:rsidR="0005546B" w:rsidRPr="00681A24">
        <w:rPr>
          <w:rFonts w:hint="eastAsia"/>
          <w:sz w:val="22"/>
          <w:szCs w:val="22"/>
        </w:rPr>
        <w:t xml:space="preserve">                        </w:t>
      </w:r>
      <w:r w:rsidR="00B9297F">
        <w:rPr>
          <w:rFonts w:hint="eastAsia"/>
          <w:sz w:val="22"/>
          <w:szCs w:val="22"/>
        </w:rPr>
        <w:t xml:space="preserve">            </w:t>
      </w:r>
      <w:r w:rsidR="0005546B" w:rsidRPr="00681A24">
        <w:rPr>
          <w:rFonts w:hint="eastAsia"/>
          <w:sz w:val="22"/>
          <w:szCs w:val="22"/>
        </w:rPr>
        <w:t xml:space="preserve"> 2018</w:t>
      </w:r>
    </w:p>
    <w:p w14:paraId="25F2A4D7" w14:textId="77777777" w:rsidR="0005546B" w:rsidRDefault="007E0491" w:rsidP="0005546B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对外经济贸易大学</w:t>
      </w:r>
      <w:r w:rsidR="00D0030D" w:rsidRPr="009C7D2C">
        <w:rPr>
          <w:rFonts w:hint="eastAsia"/>
          <w:b/>
          <w:sz w:val="22"/>
          <w:szCs w:val="22"/>
        </w:rPr>
        <w:t>历年</w:t>
      </w:r>
      <w:r w:rsidR="00D0030D">
        <w:rPr>
          <w:rFonts w:hint="eastAsia"/>
          <w:sz w:val="22"/>
          <w:szCs w:val="22"/>
        </w:rPr>
        <w:t>教学评比前</w:t>
      </w:r>
      <w:r w:rsidR="00D0030D">
        <w:rPr>
          <w:rFonts w:hint="eastAsia"/>
          <w:sz w:val="22"/>
          <w:szCs w:val="22"/>
        </w:rPr>
        <w:t>10%</w:t>
      </w:r>
      <w:r w:rsidR="0005546B" w:rsidRPr="00681A24">
        <w:rPr>
          <w:rFonts w:hint="eastAsia"/>
          <w:sz w:val="22"/>
          <w:szCs w:val="22"/>
        </w:rPr>
        <w:t xml:space="preserve"> </w:t>
      </w:r>
      <w:r w:rsidR="0005546B" w:rsidRPr="00681A24">
        <w:rPr>
          <w:sz w:val="22"/>
          <w:szCs w:val="22"/>
        </w:rPr>
        <w:t>(</w:t>
      </w:r>
      <w:r w:rsidR="00681A24" w:rsidRPr="00681A24">
        <w:rPr>
          <w:sz w:val="22"/>
          <w:szCs w:val="22"/>
        </w:rPr>
        <w:t>2014</w:t>
      </w:r>
      <w:r w:rsidR="00D0030D">
        <w:rPr>
          <w:sz w:val="22"/>
          <w:szCs w:val="22"/>
        </w:rPr>
        <w:t>年教学评比全院第一</w:t>
      </w:r>
      <w:r w:rsidR="00681A24" w:rsidRPr="00681A24">
        <w:rPr>
          <w:sz w:val="22"/>
          <w:szCs w:val="22"/>
        </w:rPr>
        <w:t>)</w:t>
      </w:r>
      <w:r w:rsidR="00681A24">
        <w:rPr>
          <w:sz w:val="22"/>
          <w:szCs w:val="22"/>
        </w:rPr>
        <w:t xml:space="preserve">    </w:t>
      </w:r>
      <w:r w:rsidR="00D0030D">
        <w:rPr>
          <w:rFonts w:hint="eastAsia"/>
          <w:sz w:val="22"/>
          <w:szCs w:val="22"/>
        </w:rPr>
        <w:t xml:space="preserve">             </w:t>
      </w:r>
      <w:r w:rsidR="0005546B" w:rsidRPr="00681A24">
        <w:rPr>
          <w:rFonts w:hint="eastAsia"/>
          <w:sz w:val="22"/>
          <w:szCs w:val="22"/>
        </w:rPr>
        <w:t>2014</w:t>
      </w:r>
      <w:r w:rsidR="00681A24" w:rsidRPr="00681A24">
        <w:rPr>
          <w:rFonts w:hint="eastAsia"/>
          <w:sz w:val="22"/>
          <w:szCs w:val="22"/>
        </w:rPr>
        <w:t xml:space="preserve">, 2015, 2016, </w:t>
      </w:r>
      <w:r w:rsidR="00681A24" w:rsidRPr="00681A24">
        <w:rPr>
          <w:sz w:val="22"/>
          <w:szCs w:val="22"/>
        </w:rPr>
        <w:t>2</w:t>
      </w:r>
      <w:r w:rsidR="0005546B" w:rsidRPr="00681A24">
        <w:rPr>
          <w:rFonts w:hint="eastAsia"/>
          <w:sz w:val="22"/>
          <w:szCs w:val="22"/>
        </w:rPr>
        <w:t>017</w:t>
      </w:r>
    </w:p>
    <w:p w14:paraId="68AA886C" w14:textId="77777777" w:rsidR="00A77E3A" w:rsidRDefault="00D0030D" w:rsidP="00A77E3A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sz w:val="22"/>
          <w:szCs w:val="22"/>
        </w:rPr>
        <w:t>第九届</w:t>
      </w:r>
      <w:r w:rsidRPr="007E0491">
        <w:rPr>
          <w:b/>
          <w:sz w:val="22"/>
          <w:szCs w:val="22"/>
        </w:rPr>
        <w:t>北京市青年教师基本功大赛</w:t>
      </w:r>
      <w:r>
        <w:rPr>
          <w:sz w:val="22"/>
          <w:szCs w:val="22"/>
        </w:rPr>
        <w:t>二等奖、最佳教案奖</w:t>
      </w:r>
      <w:r>
        <w:rPr>
          <w:rFonts w:hint="eastAsia"/>
          <w:sz w:val="22"/>
          <w:szCs w:val="22"/>
        </w:rPr>
        <w:t xml:space="preserve">                                        </w:t>
      </w:r>
      <w:r w:rsidR="004B6533" w:rsidRPr="00681A24">
        <w:rPr>
          <w:rFonts w:hint="eastAsia"/>
          <w:sz w:val="22"/>
          <w:szCs w:val="22"/>
        </w:rPr>
        <w:t xml:space="preserve">   </w:t>
      </w:r>
      <w:r w:rsidR="00A77E3A" w:rsidRPr="00681A24">
        <w:rPr>
          <w:sz w:val="22"/>
          <w:szCs w:val="22"/>
        </w:rPr>
        <w:t>201</w:t>
      </w:r>
      <w:r w:rsidR="00A77E3A" w:rsidRPr="00681A24">
        <w:rPr>
          <w:rFonts w:hint="eastAsia"/>
          <w:sz w:val="22"/>
          <w:szCs w:val="22"/>
        </w:rPr>
        <w:t>5</w:t>
      </w:r>
    </w:p>
    <w:p w14:paraId="7140798A" w14:textId="77777777" w:rsidR="00A77E3A" w:rsidRDefault="00D0030D" w:rsidP="00A77E3A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D0030D">
        <w:rPr>
          <w:rFonts w:hint="eastAsia"/>
          <w:sz w:val="22"/>
          <w:szCs w:val="22"/>
        </w:rPr>
        <w:t>第一届对外经济贸易</w:t>
      </w:r>
      <w:proofErr w:type="gramStart"/>
      <w:r w:rsidRPr="00D0030D">
        <w:rPr>
          <w:rFonts w:hint="eastAsia"/>
          <w:sz w:val="22"/>
          <w:szCs w:val="22"/>
        </w:rPr>
        <w:t>大学</w:t>
      </w:r>
      <w:r>
        <w:rPr>
          <w:rFonts w:hint="eastAsia"/>
          <w:sz w:val="22"/>
          <w:szCs w:val="22"/>
        </w:rPr>
        <w:t>微课大赛</w:t>
      </w:r>
      <w:proofErr w:type="gramEnd"/>
      <w:r w:rsidRPr="00D0030D">
        <w:rPr>
          <w:rFonts w:hint="eastAsia"/>
          <w:sz w:val="22"/>
          <w:szCs w:val="22"/>
        </w:rPr>
        <w:t>三等奖</w:t>
      </w:r>
      <w:r>
        <w:rPr>
          <w:rFonts w:hint="eastAsia"/>
          <w:sz w:val="22"/>
          <w:szCs w:val="22"/>
        </w:rPr>
        <w:t xml:space="preserve">                                </w:t>
      </w:r>
      <w:r w:rsidR="00A77E3A" w:rsidRPr="00681A24">
        <w:rPr>
          <w:rFonts w:hint="eastAsia"/>
          <w:sz w:val="22"/>
          <w:szCs w:val="22"/>
        </w:rPr>
        <w:t xml:space="preserve">                      </w:t>
      </w:r>
      <w:r w:rsidR="00A77E3A" w:rsidRPr="00681A24">
        <w:rPr>
          <w:sz w:val="22"/>
          <w:szCs w:val="22"/>
        </w:rPr>
        <w:t>201</w:t>
      </w:r>
      <w:r w:rsidR="00A77E3A" w:rsidRPr="00681A24">
        <w:rPr>
          <w:rFonts w:hint="eastAsia"/>
          <w:sz w:val="22"/>
          <w:szCs w:val="22"/>
        </w:rPr>
        <w:t>5</w:t>
      </w:r>
    </w:p>
    <w:p w14:paraId="518388F6" w14:textId="77777777" w:rsidR="00A77E3A" w:rsidRDefault="00D0030D" w:rsidP="00A77E3A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sz w:val="22"/>
          <w:szCs w:val="22"/>
        </w:rPr>
        <w:t>第五届对外经济贸易大学青年教师基本功大赛一等奖</w:t>
      </w:r>
      <w:r>
        <w:rPr>
          <w:rFonts w:hint="eastAsia"/>
          <w:sz w:val="22"/>
          <w:szCs w:val="22"/>
        </w:rPr>
        <w:t xml:space="preserve">             </w:t>
      </w:r>
      <w:r w:rsidR="00A77E3A" w:rsidRPr="00681A24">
        <w:rPr>
          <w:rFonts w:hint="eastAsia"/>
          <w:sz w:val="22"/>
          <w:szCs w:val="22"/>
        </w:rPr>
        <w:t xml:space="preserve">                               </w:t>
      </w:r>
      <w:r w:rsidR="00A77E3A" w:rsidRPr="00681A24">
        <w:rPr>
          <w:sz w:val="22"/>
          <w:szCs w:val="22"/>
        </w:rPr>
        <w:t>201</w:t>
      </w:r>
      <w:r w:rsidR="00A77E3A" w:rsidRPr="00681A24">
        <w:rPr>
          <w:rFonts w:hint="eastAsia"/>
          <w:sz w:val="22"/>
          <w:szCs w:val="22"/>
        </w:rPr>
        <w:t>4</w:t>
      </w:r>
    </w:p>
    <w:p w14:paraId="3E2A1983" w14:textId="77777777" w:rsidR="00D0030D" w:rsidRDefault="00D0030D" w:rsidP="00A77E3A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D0030D">
        <w:rPr>
          <w:rFonts w:hint="eastAsia"/>
          <w:sz w:val="22"/>
          <w:szCs w:val="22"/>
        </w:rPr>
        <w:t>对外经济贸易大</w:t>
      </w:r>
      <w:proofErr w:type="gramStart"/>
      <w:r w:rsidRPr="00D0030D">
        <w:rPr>
          <w:rFonts w:hint="eastAsia"/>
          <w:sz w:val="22"/>
          <w:szCs w:val="22"/>
        </w:rPr>
        <w:t>学校级</w:t>
      </w:r>
      <w:proofErr w:type="gramEnd"/>
      <w:r w:rsidRPr="00D0030D">
        <w:rPr>
          <w:rFonts w:hint="eastAsia"/>
          <w:sz w:val="22"/>
          <w:szCs w:val="22"/>
        </w:rPr>
        <w:t>优秀班主任</w:t>
      </w:r>
      <w:r>
        <w:rPr>
          <w:rFonts w:hint="eastAsia"/>
          <w:sz w:val="22"/>
          <w:szCs w:val="22"/>
        </w:rPr>
        <w:t xml:space="preserve">                                                   </w:t>
      </w:r>
      <w:r w:rsidRPr="00D0030D">
        <w:rPr>
          <w:rFonts w:hint="eastAsia"/>
          <w:sz w:val="22"/>
          <w:szCs w:val="22"/>
        </w:rPr>
        <w:t>2013-2014</w:t>
      </w:r>
      <w:r>
        <w:rPr>
          <w:rFonts w:hint="eastAsia"/>
          <w:sz w:val="22"/>
          <w:szCs w:val="22"/>
        </w:rPr>
        <w:t>年度</w:t>
      </w:r>
    </w:p>
    <w:p w14:paraId="70218FC0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5294BECC" w14:textId="77777777" w:rsidR="00D0030D" w:rsidRPr="00D0030D" w:rsidRDefault="00D0030D" w:rsidP="00D0030D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其他荣誉奖励</w:t>
      </w:r>
    </w:p>
    <w:p w14:paraId="2F68704D" w14:textId="77777777" w:rsidR="00855E12" w:rsidRPr="00820936" w:rsidRDefault="00855E12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820936">
        <w:rPr>
          <w:sz w:val="22"/>
          <w:szCs w:val="22"/>
        </w:rPr>
        <w:t xml:space="preserve">Huskey Travel Funds, </w:t>
      </w:r>
      <w:r w:rsidR="00372676">
        <w:rPr>
          <w:sz w:val="22"/>
          <w:szCs w:val="22"/>
        </w:rPr>
        <w:t>弗吉尼亚大学</w:t>
      </w:r>
      <w:r>
        <w:rPr>
          <w:sz w:val="22"/>
          <w:szCs w:val="22"/>
        </w:rPr>
        <w:t xml:space="preserve">      </w:t>
      </w:r>
      <w:r w:rsidRPr="00820936">
        <w:rPr>
          <w:sz w:val="22"/>
          <w:szCs w:val="22"/>
        </w:rPr>
        <w:t xml:space="preserve">                                                     2012</w:t>
      </w:r>
    </w:p>
    <w:p w14:paraId="54A90BCB" w14:textId="77777777" w:rsidR="00855E12" w:rsidRPr="00820936" w:rsidRDefault="00855E12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820936">
        <w:rPr>
          <w:sz w:val="22"/>
          <w:szCs w:val="22"/>
        </w:rPr>
        <w:t xml:space="preserve">Dupont Fellowship and Graduate Teaching Assistantship, </w:t>
      </w:r>
      <w:r w:rsidR="00372676">
        <w:rPr>
          <w:sz w:val="22"/>
          <w:szCs w:val="22"/>
        </w:rPr>
        <w:t>弗吉尼亚大学</w:t>
      </w:r>
      <w:r w:rsidRPr="00820936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820936">
        <w:rPr>
          <w:sz w:val="22"/>
          <w:szCs w:val="22"/>
        </w:rPr>
        <w:t xml:space="preserve">        </w:t>
      </w:r>
      <w:r w:rsidR="00372676">
        <w:rPr>
          <w:rFonts w:hint="eastAsia"/>
          <w:sz w:val="22"/>
          <w:szCs w:val="22"/>
        </w:rPr>
        <w:t xml:space="preserve"> </w:t>
      </w:r>
      <w:r w:rsidRPr="00820936">
        <w:rPr>
          <w:sz w:val="22"/>
          <w:szCs w:val="22"/>
        </w:rPr>
        <w:t xml:space="preserve">  2007</w:t>
      </w:r>
      <w:r w:rsidR="00372676">
        <w:rPr>
          <w:rFonts w:hint="eastAsia"/>
          <w:sz w:val="22"/>
          <w:szCs w:val="22"/>
        </w:rPr>
        <w:t>-</w:t>
      </w:r>
      <w:r w:rsidRPr="00820936">
        <w:rPr>
          <w:sz w:val="22"/>
          <w:szCs w:val="22"/>
        </w:rPr>
        <w:t>2012</w:t>
      </w:r>
    </w:p>
    <w:p w14:paraId="74365212" w14:textId="77777777" w:rsidR="00855E12" w:rsidRPr="00820936" w:rsidRDefault="00855E12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820936">
        <w:rPr>
          <w:sz w:val="22"/>
          <w:szCs w:val="22"/>
        </w:rPr>
        <w:t xml:space="preserve">Snavely Research Fellowship, </w:t>
      </w:r>
      <w:r w:rsidR="00372676">
        <w:rPr>
          <w:sz w:val="22"/>
          <w:szCs w:val="22"/>
        </w:rPr>
        <w:t>弗吉尼亚大学</w:t>
      </w:r>
      <w:r w:rsidR="00372676">
        <w:rPr>
          <w:rFonts w:hint="eastAsia"/>
          <w:sz w:val="22"/>
          <w:szCs w:val="22"/>
        </w:rPr>
        <w:t xml:space="preserve">  </w:t>
      </w:r>
      <w:r w:rsidRPr="0082093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</w:t>
      </w:r>
      <w:r w:rsidRPr="00820936">
        <w:rPr>
          <w:sz w:val="22"/>
          <w:szCs w:val="22"/>
        </w:rPr>
        <w:t xml:space="preserve">                          2011</w:t>
      </w:r>
    </w:p>
    <w:p w14:paraId="62F768E2" w14:textId="77777777" w:rsidR="00855E12" w:rsidRPr="00820936" w:rsidRDefault="00855E12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proofErr w:type="spellStart"/>
      <w:r w:rsidRPr="00820936">
        <w:rPr>
          <w:sz w:val="22"/>
          <w:szCs w:val="22"/>
        </w:rPr>
        <w:t>Bankard</w:t>
      </w:r>
      <w:proofErr w:type="spellEnd"/>
      <w:r w:rsidRPr="00820936">
        <w:rPr>
          <w:sz w:val="22"/>
          <w:szCs w:val="22"/>
        </w:rPr>
        <w:t xml:space="preserve"> Dissertation Grant, </w:t>
      </w:r>
      <w:r w:rsidR="00372676">
        <w:rPr>
          <w:sz w:val="22"/>
          <w:szCs w:val="22"/>
        </w:rPr>
        <w:t>弗吉尼亚大学</w:t>
      </w:r>
      <w:r w:rsidRPr="0082093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</w:t>
      </w:r>
      <w:r w:rsidRPr="00820936">
        <w:rPr>
          <w:sz w:val="22"/>
          <w:szCs w:val="22"/>
        </w:rPr>
        <w:t xml:space="preserve">          </w:t>
      </w:r>
      <w:r w:rsidRPr="00820936">
        <w:rPr>
          <w:rFonts w:hint="eastAsia"/>
          <w:sz w:val="22"/>
          <w:szCs w:val="22"/>
        </w:rPr>
        <w:t xml:space="preserve">    </w:t>
      </w:r>
      <w:r w:rsidRPr="00820936">
        <w:rPr>
          <w:sz w:val="22"/>
          <w:szCs w:val="22"/>
        </w:rPr>
        <w:t xml:space="preserve"> </w:t>
      </w:r>
      <w:r w:rsidRPr="00820936">
        <w:rPr>
          <w:rFonts w:hint="eastAsia"/>
          <w:sz w:val="22"/>
          <w:szCs w:val="22"/>
        </w:rPr>
        <w:t xml:space="preserve">   </w:t>
      </w:r>
      <w:r w:rsidRPr="00820936">
        <w:rPr>
          <w:sz w:val="22"/>
          <w:szCs w:val="22"/>
        </w:rPr>
        <w:t xml:space="preserve">   </w:t>
      </w:r>
      <w:r w:rsidR="00372676">
        <w:rPr>
          <w:rFonts w:hint="eastAsia"/>
          <w:sz w:val="22"/>
          <w:szCs w:val="22"/>
        </w:rPr>
        <w:t xml:space="preserve">   </w:t>
      </w:r>
      <w:r w:rsidRPr="00820936">
        <w:rPr>
          <w:sz w:val="22"/>
          <w:szCs w:val="22"/>
        </w:rPr>
        <w:t xml:space="preserve">  2010</w:t>
      </w:r>
      <w:r w:rsidR="00372676">
        <w:rPr>
          <w:rFonts w:hint="eastAsia"/>
          <w:sz w:val="22"/>
          <w:szCs w:val="22"/>
        </w:rPr>
        <w:t>-</w:t>
      </w:r>
      <w:r w:rsidRPr="00820936">
        <w:rPr>
          <w:sz w:val="22"/>
          <w:szCs w:val="22"/>
        </w:rPr>
        <w:t>2011</w:t>
      </w:r>
    </w:p>
    <w:p w14:paraId="487F991E" w14:textId="77777777" w:rsidR="00855E12" w:rsidRPr="00820936" w:rsidRDefault="007E0491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sz w:val="22"/>
          <w:szCs w:val="22"/>
        </w:rPr>
        <w:t>经</w:t>
      </w:r>
      <w:proofErr w:type="gramStart"/>
      <w:r>
        <w:rPr>
          <w:sz w:val="22"/>
          <w:szCs w:val="22"/>
        </w:rPr>
        <w:t>英杯学术</w:t>
      </w:r>
      <w:proofErr w:type="gramEnd"/>
      <w:r>
        <w:rPr>
          <w:sz w:val="22"/>
          <w:szCs w:val="22"/>
        </w:rPr>
        <w:t>论文大赛二等奖</w:t>
      </w:r>
      <w:r w:rsidR="00855E12">
        <w:rPr>
          <w:rFonts w:hint="eastAsia"/>
          <w:sz w:val="22"/>
          <w:szCs w:val="22"/>
        </w:rPr>
        <w:t>,</w:t>
      </w:r>
      <w:r w:rsidR="00855E12" w:rsidRPr="00820936">
        <w:rPr>
          <w:sz w:val="22"/>
          <w:szCs w:val="22"/>
        </w:rPr>
        <w:t xml:space="preserve"> </w:t>
      </w:r>
      <w:r>
        <w:rPr>
          <w:sz w:val="22"/>
          <w:szCs w:val="22"/>
        </w:rPr>
        <w:t>中国人民大学</w:t>
      </w:r>
      <w:r>
        <w:rPr>
          <w:rFonts w:hint="eastAsia"/>
          <w:sz w:val="22"/>
          <w:szCs w:val="22"/>
        </w:rPr>
        <w:t xml:space="preserve">              </w:t>
      </w:r>
      <w:r w:rsidR="00855E12">
        <w:rPr>
          <w:sz w:val="22"/>
          <w:szCs w:val="22"/>
        </w:rPr>
        <w:t xml:space="preserve">                       </w:t>
      </w:r>
      <w:r w:rsidR="00855E12" w:rsidRPr="00820936">
        <w:rPr>
          <w:sz w:val="22"/>
          <w:szCs w:val="22"/>
        </w:rPr>
        <w:t xml:space="preserve">   </w:t>
      </w:r>
      <w:r w:rsidR="00855E12">
        <w:rPr>
          <w:rFonts w:hint="eastAsia"/>
          <w:sz w:val="22"/>
          <w:szCs w:val="22"/>
        </w:rPr>
        <w:t xml:space="preserve"> </w:t>
      </w:r>
      <w:r w:rsidR="00855E12" w:rsidRPr="00820936">
        <w:rPr>
          <w:sz w:val="22"/>
          <w:szCs w:val="22"/>
        </w:rPr>
        <w:t xml:space="preserve">           2005</w:t>
      </w:r>
    </w:p>
    <w:p w14:paraId="6221E6C4" w14:textId="77777777" w:rsidR="00855E12" w:rsidRPr="00820936" w:rsidRDefault="007E0491" w:rsidP="00855E1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proofErr w:type="gramStart"/>
      <w:r>
        <w:rPr>
          <w:sz w:val="22"/>
          <w:szCs w:val="22"/>
        </w:rPr>
        <w:t>颐</w:t>
      </w:r>
      <w:proofErr w:type="gramEnd"/>
      <w:r>
        <w:rPr>
          <w:sz w:val="22"/>
          <w:szCs w:val="22"/>
        </w:rPr>
        <w:t>中奖学金（一等奖学金），中国人民大学</w:t>
      </w:r>
      <w:r>
        <w:rPr>
          <w:rFonts w:hint="eastAsia"/>
          <w:sz w:val="22"/>
          <w:szCs w:val="22"/>
        </w:rPr>
        <w:t xml:space="preserve">          </w:t>
      </w:r>
      <w:r w:rsidR="00855E12" w:rsidRPr="00820936">
        <w:rPr>
          <w:sz w:val="22"/>
          <w:szCs w:val="22"/>
        </w:rPr>
        <w:t xml:space="preserve">            </w:t>
      </w:r>
      <w:r w:rsidR="00855E12">
        <w:rPr>
          <w:sz w:val="22"/>
          <w:szCs w:val="22"/>
        </w:rPr>
        <w:t xml:space="preserve">                   </w:t>
      </w:r>
      <w:r w:rsidR="00855E12" w:rsidRPr="00820936"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   </w:t>
      </w:r>
      <w:r w:rsidR="00855E12" w:rsidRPr="00820936">
        <w:rPr>
          <w:sz w:val="22"/>
          <w:szCs w:val="22"/>
        </w:rPr>
        <w:t xml:space="preserve"> 2002</w:t>
      </w:r>
      <w:r>
        <w:rPr>
          <w:rFonts w:hint="eastAsia"/>
          <w:sz w:val="22"/>
          <w:szCs w:val="22"/>
        </w:rPr>
        <w:t>-</w:t>
      </w:r>
      <w:r w:rsidR="00855E12" w:rsidRPr="00820936">
        <w:rPr>
          <w:sz w:val="22"/>
          <w:szCs w:val="22"/>
        </w:rPr>
        <w:t>2005</w:t>
      </w:r>
    </w:p>
    <w:p w14:paraId="499EE95C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706B476F" w14:textId="77777777" w:rsidR="00D87119" w:rsidRPr="00820936" w:rsidRDefault="007E0491" w:rsidP="007C5EAE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学术会议</w:t>
      </w:r>
      <w:r w:rsidR="00132635">
        <w:rPr>
          <w:b/>
          <w:sz w:val="22"/>
          <w:szCs w:val="22"/>
          <w:u w:val="single"/>
        </w:rPr>
        <w:t>演讲</w:t>
      </w:r>
    </w:p>
    <w:p w14:paraId="7C3F94F3" w14:textId="358D5D5F" w:rsidR="009211C2" w:rsidRDefault="00BE50D5" w:rsidP="00BE50D5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BE50D5">
        <w:rPr>
          <w:rFonts w:hint="eastAsia"/>
          <w:sz w:val="22"/>
          <w:szCs w:val="22"/>
        </w:rPr>
        <w:t>光华讲坛</w:t>
      </w:r>
      <w:r>
        <w:rPr>
          <w:rFonts w:hint="eastAsia"/>
          <w:sz w:val="22"/>
          <w:szCs w:val="22"/>
        </w:rPr>
        <w:t>学术讲座，西南财经大学</w:t>
      </w:r>
      <w:r>
        <w:rPr>
          <w:rFonts w:hint="eastAsia"/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2024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  <w:r w:rsidR="009211C2" w:rsidRPr="009211C2">
        <w:rPr>
          <w:rFonts w:hint="eastAsia"/>
          <w:sz w:val="22"/>
          <w:szCs w:val="22"/>
        </w:rPr>
        <w:t>第七届国际经济学前沿论坛</w:t>
      </w:r>
      <w:r w:rsidR="009211C2">
        <w:rPr>
          <w:rFonts w:hint="eastAsia"/>
          <w:sz w:val="22"/>
          <w:szCs w:val="22"/>
        </w:rPr>
        <w:t>，经济研究杂志社</w:t>
      </w:r>
      <w:r w:rsidR="009211C2">
        <w:rPr>
          <w:sz w:val="22"/>
          <w:szCs w:val="22"/>
        </w:rPr>
        <w:t xml:space="preserve">                                           </w:t>
      </w:r>
      <w:r w:rsidR="009211C2">
        <w:rPr>
          <w:rFonts w:hint="eastAsia"/>
          <w:sz w:val="22"/>
          <w:szCs w:val="22"/>
        </w:rPr>
        <w:t>202</w:t>
      </w:r>
      <w:r w:rsidR="009211C2">
        <w:rPr>
          <w:sz w:val="22"/>
          <w:szCs w:val="22"/>
        </w:rPr>
        <w:t>3</w:t>
      </w:r>
      <w:r w:rsidR="009211C2">
        <w:rPr>
          <w:rFonts w:hint="eastAsia"/>
          <w:sz w:val="22"/>
          <w:szCs w:val="22"/>
        </w:rPr>
        <w:t>年</w:t>
      </w:r>
      <w:r w:rsidR="009211C2">
        <w:rPr>
          <w:rFonts w:hint="eastAsia"/>
          <w:sz w:val="22"/>
          <w:szCs w:val="22"/>
        </w:rPr>
        <w:t>1</w:t>
      </w:r>
      <w:r w:rsidR="009211C2">
        <w:rPr>
          <w:sz w:val="22"/>
          <w:szCs w:val="22"/>
        </w:rPr>
        <w:t>0</w:t>
      </w:r>
      <w:r w:rsidR="009211C2">
        <w:rPr>
          <w:rFonts w:hint="eastAsia"/>
          <w:sz w:val="22"/>
          <w:szCs w:val="22"/>
        </w:rPr>
        <w:t>月</w:t>
      </w:r>
    </w:p>
    <w:p w14:paraId="7A787F17" w14:textId="1627499C" w:rsidR="00E037C3" w:rsidRDefault="00E037C3" w:rsidP="00960743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E037C3">
        <w:rPr>
          <w:rFonts w:hint="eastAsia"/>
          <w:sz w:val="22"/>
          <w:szCs w:val="22"/>
        </w:rPr>
        <w:lastRenderedPageBreak/>
        <w:t>辽宁大学</w:t>
      </w:r>
      <w:r w:rsidRPr="00E037C3">
        <w:rPr>
          <w:rFonts w:hint="eastAsia"/>
          <w:sz w:val="22"/>
          <w:szCs w:val="22"/>
        </w:rPr>
        <w:t>-</w:t>
      </w:r>
      <w:r w:rsidRPr="00E037C3">
        <w:rPr>
          <w:rFonts w:hint="eastAsia"/>
          <w:sz w:val="22"/>
          <w:szCs w:val="22"/>
        </w:rPr>
        <w:t>东盟与东亚经济研究院高端国际学术会议</w:t>
      </w:r>
      <w:r>
        <w:rPr>
          <w:rFonts w:hint="eastAsia"/>
          <w:sz w:val="22"/>
          <w:szCs w:val="22"/>
        </w:rPr>
        <w:t>，辽宁大学</w:t>
      </w:r>
      <w:r>
        <w:rPr>
          <w:rFonts w:hint="eastAsia"/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2023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</w:p>
    <w:p w14:paraId="5EA0656F" w14:textId="14C8E7FD" w:rsidR="00960743" w:rsidRPr="00E652AC" w:rsidRDefault="00960743" w:rsidP="00960743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国际贸易研讨会，辽宁大学亚澳国际商学院</w:t>
      </w:r>
      <w:r>
        <w:rPr>
          <w:rFonts w:hint="eastAsia"/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>2023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</w:p>
    <w:p w14:paraId="4A6033C2" w14:textId="77777777" w:rsidR="002237B6" w:rsidRDefault="002237B6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 w:rsidRPr="002237B6">
        <w:rPr>
          <w:rFonts w:hint="eastAsia"/>
          <w:sz w:val="22"/>
          <w:szCs w:val="22"/>
        </w:rPr>
        <w:t>第三届中国经济前沿学术论坛</w:t>
      </w:r>
      <w:r>
        <w:rPr>
          <w:rFonts w:hint="eastAsia"/>
          <w:sz w:val="22"/>
          <w:szCs w:val="22"/>
        </w:rPr>
        <w:t>，管理世界杂志社</w:t>
      </w:r>
      <w:r>
        <w:rPr>
          <w:rFonts w:hint="eastAsia"/>
          <w:sz w:val="22"/>
          <w:szCs w:val="22"/>
        </w:rPr>
        <w:t xml:space="preserve">                                         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67AE6A8C" w14:textId="77777777" w:rsidR="002237B6" w:rsidRDefault="002237B6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 w:rsidRPr="002237B6">
        <w:rPr>
          <w:rFonts w:hint="eastAsia"/>
          <w:sz w:val="22"/>
          <w:szCs w:val="22"/>
        </w:rPr>
        <w:t>第十一届宏观经济政策与</w:t>
      </w:r>
      <w:proofErr w:type="gramStart"/>
      <w:r w:rsidRPr="002237B6">
        <w:rPr>
          <w:rFonts w:hint="eastAsia"/>
          <w:sz w:val="22"/>
          <w:szCs w:val="22"/>
        </w:rPr>
        <w:t>微企业</w:t>
      </w:r>
      <w:proofErr w:type="gramEnd"/>
      <w:r w:rsidRPr="002237B6">
        <w:rPr>
          <w:rFonts w:hint="eastAsia"/>
          <w:sz w:val="22"/>
          <w:szCs w:val="22"/>
        </w:rPr>
        <w:t>行为学术研讨会</w:t>
      </w:r>
      <w:r>
        <w:rPr>
          <w:rFonts w:hint="eastAsia"/>
          <w:sz w:val="22"/>
          <w:szCs w:val="22"/>
        </w:rPr>
        <w:t>，经济研究杂志社</w:t>
      </w:r>
      <w:r>
        <w:rPr>
          <w:rFonts w:hint="eastAsia"/>
          <w:sz w:val="22"/>
          <w:szCs w:val="22"/>
        </w:rPr>
        <w:t xml:space="preserve">                         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293A6B3B" w14:textId="77777777" w:rsidR="007D773F" w:rsidRDefault="002237B6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 w:rsidRPr="002237B6">
        <w:rPr>
          <w:rFonts w:hint="eastAsia"/>
          <w:sz w:val="22"/>
          <w:szCs w:val="22"/>
        </w:rPr>
        <w:t>2022</w:t>
      </w:r>
      <w:r w:rsidRPr="002237B6">
        <w:rPr>
          <w:rFonts w:hint="eastAsia"/>
          <w:sz w:val="22"/>
          <w:szCs w:val="22"/>
        </w:rPr>
        <w:t>中国国际贸易研究会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CTRG</w:t>
      </w:r>
      <w:r>
        <w:rPr>
          <w:rFonts w:hint="eastAsia"/>
          <w:sz w:val="22"/>
          <w:szCs w:val="22"/>
        </w:rPr>
        <w:t>）</w:t>
      </w:r>
      <w:r w:rsidRPr="002237B6">
        <w:rPr>
          <w:rFonts w:hint="eastAsia"/>
          <w:sz w:val="22"/>
          <w:szCs w:val="22"/>
        </w:rPr>
        <w:t>年会</w:t>
      </w:r>
      <w:r w:rsidR="007D773F"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辽宁</w:t>
      </w:r>
      <w:r w:rsidR="007D773F">
        <w:rPr>
          <w:rFonts w:hint="eastAsia"/>
          <w:sz w:val="22"/>
          <w:szCs w:val="22"/>
        </w:rPr>
        <w:t>大学</w:t>
      </w:r>
      <w:r w:rsidR="007D773F">
        <w:rPr>
          <w:rFonts w:hint="eastAsia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 </w:t>
      </w:r>
      <w:r w:rsidR="007D773F">
        <w:rPr>
          <w:rFonts w:hint="eastAsia"/>
          <w:sz w:val="22"/>
          <w:szCs w:val="22"/>
        </w:rPr>
        <w:t xml:space="preserve"> 2022</w:t>
      </w:r>
      <w:r w:rsidR="007D773F">
        <w:rPr>
          <w:rFonts w:hint="eastAsia"/>
          <w:sz w:val="22"/>
          <w:szCs w:val="22"/>
        </w:rPr>
        <w:t>年</w:t>
      </w:r>
      <w:r w:rsidR="007D773F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2</w:t>
      </w:r>
      <w:r w:rsidR="007D773F">
        <w:rPr>
          <w:rFonts w:hint="eastAsia"/>
          <w:sz w:val="22"/>
          <w:szCs w:val="22"/>
        </w:rPr>
        <w:t>月</w:t>
      </w:r>
    </w:p>
    <w:p w14:paraId="41307F44" w14:textId="77777777" w:rsidR="002237B6" w:rsidRDefault="002237B6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>第二届香樟财政学论坛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中国人民大学</w:t>
      </w:r>
      <w:r>
        <w:rPr>
          <w:rFonts w:hint="eastAsia"/>
          <w:sz w:val="22"/>
          <w:szCs w:val="22"/>
        </w:rPr>
        <w:t xml:space="preserve">                                                 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月</w:t>
      </w:r>
    </w:p>
    <w:p w14:paraId="7C8F1C75" w14:textId="6984E01F" w:rsidR="007D773F" w:rsidRDefault="007D773F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>
        <w:rPr>
          <w:rFonts w:hint="eastAsia"/>
          <w:sz w:val="22"/>
          <w:szCs w:val="22"/>
        </w:rPr>
        <w:t>第八届中国财政学论坛，复旦大学经济学院</w:t>
      </w:r>
      <w:r>
        <w:rPr>
          <w:rFonts w:hint="eastAsia"/>
          <w:sz w:val="22"/>
          <w:szCs w:val="22"/>
        </w:rPr>
        <w:t xml:space="preserve">                                             202</w:t>
      </w:r>
      <w:r w:rsidR="00E43E7B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月</w:t>
      </w:r>
    </w:p>
    <w:p w14:paraId="19439CA8" w14:textId="77777777" w:rsidR="00E9073E" w:rsidRDefault="00B46307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2022 </w:t>
      </w:r>
      <w:r w:rsidR="00E9073E" w:rsidRPr="00185C1F">
        <w:rPr>
          <w:sz w:val="22"/>
          <w:szCs w:val="22"/>
        </w:rPr>
        <w:t>China Center for Economic Research</w:t>
      </w:r>
      <w:r w:rsidR="00E9073E">
        <w:rPr>
          <w:rFonts w:hint="eastAsia"/>
          <w:sz w:val="22"/>
          <w:szCs w:val="22"/>
        </w:rPr>
        <w:t xml:space="preserve"> </w:t>
      </w:r>
      <w:r w:rsidR="00E9073E">
        <w:rPr>
          <w:sz w:val="22"/>
          <w:szCs w:val="22"/>
        </w:rPr>
        <w:t>(CCER)</w:t>
      </w:r>
      <w:r w:rsidR="00E9073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Summer Institute, </w:t>
      </w:r>
      <w:r>
        <w:rPr>
          <w:rFonts w:hint="eastAsia"/>
          <w:sz w:val="22"/>
          <w:szCs w:val="22"/>
        </w:rPr>
        <w:t>北京大学国家发展研究院</w:t>
      </w:r>
      <w:r w:rsidR="00E9073E">
        <w:rPr>
          <w:rFonts w:hint="eastAsia"/>
          <w:sz w:val="22"/>
          <w:szCs w:val="22"/>
        </w:rPr>
        <w:t xml:space="preserve">     2022</w:t>
      </w:r>
      <w:r w:rsidR="00E9073E">
        <w:rPr>
          <w:rFonts w:hint="eastAsia"/>
          <w:sz w:val="22"/>
          <w:szCs w:val="22"/>
        </w:rPr>
        <w:t>年</w:t>
      </w:r>
      <w:r w:rsidR="00E9073E">
        <w:rPr>
          <w:rFonts w:hint="eastAsia"/>
          <w:sz w:val="22"/>
          <w:szCs w:val="22"/>
        </w:rPr>
        <w:t>7</w:t>
      </w:r>
      <w:r w:rsidR="00E9073E">
        <w:rPr>
          <w:rFonts w:hint="eastAsia"/>
          <w:sz w:val="22"/>
          <w:szCs w:val="22"/>
        </w:rPr>
        <w:t>月</w:t>
      </w:r>
      <w:r w:rsidR="00E9073E">
        <w:rPr>
          <w:rFonts w:hint="eastAsia"/>
          <w:sz w:val="22"/>
          <w:szCs w:val="22"/>
        </w:rPr>
        <w:t xml:space="preserve">         </w:t>
      </w:r>
    </w:p>
    <w:p w14:paraId="51DD9F17" w14:textId="77777777" w:rsidR="00B46307" w:rsidRDefault="00B46307" w:rsidP="00B46307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国际贸易研讨会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北京大学国家发展研究院</w:t>
      </w:r>
      <w:r>
        <w:rPr>
          <w:rFonts w:hint="eastAsia"/>
          <w:sz w:val="22"/>
          <w:szCs w:val="22"/>
        </w:rPr>
        <w:t xml:space="preserve">                                              2022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</w:p>
    <w:p w14:paraId="3E2D08D3" w14:textId="77777777" w:rsidR="003D3B88" w:rsidRDefault="002237B6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>首届</w:t>
      </w:r>
      <w:r w:rsidR="003D3B88">
        <w:rPr>
          <w:sz w:val="22"/>
          <w:szCs w:val="22"/>
        </w:rPr>
        <w:t>香樟国际经济学论坛</w:t>
      </w:r>
      <w:r w:rsidR="003D3B88">
        <w:rPr>
          <w:rFonts w:hint="eastAsia"/>
          <w:sz w:val="22"/>
          <w:szCs w:val="22"/>
        </w:rPr>
        <w:t xml:space="preserve">, </w:t>
      </w:r>
      <w:r w:rsidR="003D3B88">
        <w:rPr>
          <w:rFonts w:hint="eastAsia"/>
          <w:sz w:val="22"/>
          <w:szCs w:val="22"/>
        </w:rPr>
        <w:t>中国人民大学</w:t>
      </w:r>
      <w:r w:rsidR="003D3B88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  </w:t>
      </w:r>
      <w:r w:rsidR="003D3B88">
        <w:rPr>
          <w:rFonts w:hint="eastAsia"/>
          <w:sz w:val="22"/>
          <w:szCs w:val="22"/>
        </w:rPr>
        <w:t xml:space="preserve">                                          2022</w:t>
      </w:r>
      <w:r w:rsidR="003D3B88">
        <w:rPr>
          <w:rFonts w:hint="eastAsia"/>
          <w:sz w:val="22"/>
          <w:szCs w:val="22"/>
        </w:rPr>
        <w:t>年</w:t>
      </w:r>
      <w:r w:rsidR="003D3B88">
        <w:rPr>
          <w:rFonts w:hint="eastAsia"/>
          <w:sz w:val="22"/>
          <w:szCs w:val="22"/>
        </w:rPr>
        <w:t>1</w:t>
      </w:r>
      <w:r w:rsidR="003D3B88">
        <w:rPr>
          <w:rFonts w:hint="eastAsia"/>
          <w:sz w:val="22"/>
          <w:szCs w:val="22"/>
        </w:rPr>
        <w:t>月</w:t>
      </w:r>
    </w:p>
    <w:p w14:paraId="60B86DD4" w14:textId="77777777" w:rsidR="003D3B88" w:rsidRDefault="003D3B88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>国际贸易争端与全球化重构研讨会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清华大学</w:t>
      </w:r>
      <w:r>
        <w:rPr>
          <w:rFonts w:hint="eastAsia"/>
          <w:sz w:val="22"/>
          <w:szCs w:val="22"/>
        </w:rPr>
        <w:t xml:space="preserve">                                           2021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1E5A3C6D" w14:textId="77777777" w:rsidR="00EE5BC2" w:rsidRDefault="0025454C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2018</w:t>
      </w:r>
      <w:r w:rsidR="00EE5BC2" w:rsidRPr="00EE5BC2">
        <w:rPr>
          <w:sz w:val="22"/>
          <w:szCs w:val="22"/>
        </w:rPr>
        <w:t xml:space="preserve"> Tokyo Conference on Economics of Institutions and Organizations</w:t>
      </w:r>
      <w:r>
        <w:rPr>
          <w:rFonts w:hint="eastAsia"/>
          <w:sz w:val="22"/>
          <w:szCs w:val="22"/>
        </w:rPr>
        <w:t xml:space="preserve">, </w:t>
      </w:r>
      <w:r w:rsidR="007E0491">
        <w:rPr>
          <w:rFonts w:hint="eastAsia"/>
          <w:sz w:val="22"/>
          <w:szCs w:val="22"/>
        </w:rPr>
        <w:t>东京大学</w:t>
      </w:r>
      <w:r w:rsidR="007E0491">
        <w:rPr>
          <w:rFonts w:hint="eastAsia"/>
          <w:sz w:val="22"/>
          <w:szCs w:val="22"/>
        </w:rPr>
        <w:t xml:space="preserve">                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8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8</w:t>
      </w:r>
      <w:r w:rsidR="007E0491">
        <w:rPr>
          <w:rFonts w:hint="eastAsia"/>
          <w:sz w:val="22"/>
          <w:szCs w:val="22"/>
        </w:rPr>
        <w:t>月</w:t>
      </w:r>
    </w:p>
    <w:p w14:paraId="06CCF658" w14:textId="77777777" w:rsidR="00EE5BC2" w:rsidRDefault="00EE5BC2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EE5BC2"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</w:rPr>
        <w:t>14</w:t>
      </w:r>
      <w:r w:rsidRPr="00EE5BC2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</w:t>
      </w:r>
      <w:r w:rsidRPr="00EE5BC2">
        <w:rPr>
          <w:sz w:val="22"/>
          <w:szCs w:val="22"/>
        </w:rPr>
        <w:t>Meeting of the Society for Social Choice and Welfare</w:t>
      </w:r>
      <w:r w:rsidR="004B6533">
        <w:rPr>
          <w:rFonts w:hint="eastAsia"/>
          <w:sz w:val="22"/>
          <w:szCs w:val="22"/>
        </w:rPr>
        <w:t xml:space="preserve">, </w:t>
      </w:r>
      <w:proofErr w:type="gramStart"/>
      <w:r w:rsidR="007E0491">
        <w:rPr>
          <w:rFonts w:hint="eastAsia"/>
          <w:sz w:val="22"/>
          <w:szCs w:val="22"/>
        </w:rPr>
        <w:t>首尔国立</w:t>
      </w:r>
      <w:proofErr w:type="gramEnd"/>
      <w:r w:rsidR="007E0491">
        <w:rPr>
          <w:rFonts w:hint="eastAsia"/>
          <w:sz w:val="22"/>
          <w:szCs w:val="22"/>
        </w:rPr>
        <w:t>大学</w:t>
      </w:r>
      <w:r w:rsidR="004B6533">
        <w:rPr>
          <w:rFonts w:hint="eastAsia"/>
          <w:sz w:val="22"/>
          <w:szCs w:val="22"/>
        </w:rPr>
        <w:t xml:space="preserve">    </w:t>
      </w:r>
      <w:r w:rsidR="007F4F28">
        <w:rPr>
          <w:rFonts w:hint="eastAsia"/>
          <w:sz w:val="22"/>
          <w:szCs w:val="22"/>
        </w:rPr>
        <w:t xml:space="preserve">     </w:t>
      </w:r>
      <w:r w:rsidR="007E0491">
        <w:rPr>
          <w:rFonts w:hint="eastAsia"/>
          <w:sz w:val="22"/>
          <w:szCs w:val="22"/>
        </w:rPr>
        <w:t xml:space="preserve">       </w:t>
      </w:r>
      <w:r w:rsidR="007F4F28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2018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6</w:t>
      </w:r>
      <w:r w:rsidR="007E0491">
        <w:rPr>
          <w:rFonts w:hint="eastAsia"/>
          <w:sz w:val="22"/>
          <w:szCs w:val="22"/>
        </w:rPr>
        <w:t>月</w:t>
      </w:r>
    </w:p>
    <w:p w14:paraId="00135228" w14:textId="77777777" w:rsidR="007E0491" w:rsidRDefault="0053667F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53667F">
        <w:rPr>
          <w:sz w:val="22"/>
          <w:szCs w:val="22"/>
        </w:rPr>
        <w:t>Migration and the Reshaping of Consumption Patterns: Economics and Politics</w:t>
      </w:r>
      <w:r w:rsidR="007E0491">
        <w:rPr>
          <w:sz w:val="22"/>
          <w:szCs w:val="22"/>
        </w:rPr>
        <w:t>会议</w:t>
      </w:r>
      <w:r>
        <w:rPr>
          <w:rFonts w:hint="eastAsia"/>
          <w:sz w:val="22"/>
          <w:szCs w:val="22"/>
        </w:rPr>
        <w:t xml:space="preserve">, </w:t>
      </w:r>
      <w:r w:rsidR="007E0491">
        <w:rPr>
          <w:sz w:val="22"/>
          <w:szCs w:val="22"/>
        </w:rPr>
        <w:t>诺丁汉大学</w:t>
      </w:r>
      <w:r w:rsidR="007E0491">
        <w:rPr>
          <w:rFonts w:hint="eastAsia"/>
          <w:sz w:val="22"/>
          <w:szCs w:val="22"/>
        </w:rPr>
        <w:t>,</w:t>
      </w:r>
      <w:proofErr w:type="gramStart"/>
      <w:r w:rsidR="007E0491" w:rsidRPr="0053667F">
        <w:rPr>
          <w:sz w:val="22"/>
          <w:szCs w:val="22"/>
        </w:rPr>
        <w:t>”</w:t>
      </w:r>
      <w:proofErr w:type="gramEnd"/>
      <w:r w:rsidR="007E0491">
        <w:rPr>
          <w:rFonts w:hint="eastAsia"/>
          <w:sz w:val="22"/>
          <w:szCs w:val="22"/>
        </w:rPr>
        <w:t xml:space="preserve"> </w:t>
      </w:r>
      <w:r w:rsidR="007E0491" w:rsidRPr="0053667F">
        <w:rPr>
          <w:sz w:val="22"/>
          <w:szCs w:val="22"/>
        </w:rPr>
        <w:t xml:space="preserve">GEP </w:t>
      </w:r>
      <w:r w:rsidR="007E0491">
        <w:rPr>
          <w:sz w:val="22"/>
          <w:szCs w:val="22"/>
        </w:rPr>
        <w:t>研究中心</w:t>
      </w:r>
    </w:p>
    <w:p w14:paraId="00438740" w14:textId="77777777" w:rsidR="0053667F" w:rsidRDefault="0053667F" w:rsidP="007E0491">
      <w:pPr>
        <w:pStyle w:val="Achievement"/>
        <w:numPr>
          <w:ilvl w:val="0"/>
          <w:numId w:val="0"/>
        </w:numPr>
        <w:spacing w:line="300" w:lineRule="exact"/>
        <w:ind w:left="426" w:hanging="42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7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9</w:t>
      </w:r>
      <w:r w:rsidR="007E0491">
        <w:rPr>
          <w:rFonts w:hint="eastAsia"/>
          <w:sz w:val="22"/>
          <w:szCs w:val="22"/>
        </w:rPr>
        <w:t>月</w:t>
      </w:r>
    </w:p>
    <w:p w14:paraId="39A85700" w14:textId="77777777" w:rsidR="0053667F" w:rsidRDefault="0053667F" w:rsidP="005E1F3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53667F">
        <w:rPr>
          <w:sz w:val="22"/>
          <w:szCs w:val="22"/>
        </w:rPr>
        <w:t>Singapore Economic Review</w:t>
      </w:r>
      <w:r>
        <w:rPr>
          <w:rFonts w:hint="eastAsia"/>
          <w:sz w:val="22"/>
          <w:szCs w:val="22"/>
        </w:rPr>
        <w:t xml:space="preserve"> 2017</w:t>
      </w:r>
      <w:r w:rsidR="007E0491">
        <w:rPr>
          <w:rFonts w:hint="eastAsia"/>
          <w:sz w:val="22"/>
          <w:szCs w:val="22"/>
        </w:rPr>
        <w:t>年会</w:t>
      </w:r>
      <w:r>
        <w:rPr>
          <w:rFonts w:hint="eastAsia"/>
          <w:sz w:val="22"/>
          <w:szCs w:val="22"/>
        </w:rPr>
        <w:t xml:space="preserve">, </w:t>
      </w:r>
      <w:r w:rsidR="007E0491">
        <w:rPr>
          <w:sz w:val="22"/>
          <w:szCs w:val="22"/>
        </w:rPr>
        <w:t>新加坡</w:t>
      </w:r>
      <w:r>
        <w:rPr>
          <w:rFonts w:hint="eastAsia"/>
          <w:sz w:val="22"/>
          <w:szCs w:val="22"/>
        </w:rPr>
        <w:t xml:space="preserve">                                </w:t>
      </w:r>
      <w:r w:rsidR="007E0491"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     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7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8</w:t>
      </w:r>
      <w:r w:rsidR="007E0491">
        <w:rPr>
          <w:rFonts w:hint="eastAsia"/>
          <w:sz w:val="22"/>
          <w:szCs w:val="22"/>
        </w:rPr>
        <w:t>月</w:t>
      </w:r>
    </w:p>
    <w:p w14:paraId="0A1E7DB4" w14:textId="77777777" w:rsidR="00E652AC" w:rsidRDefault="00926AC3" w:rsidP="005E1F3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3667F">
        <w:rPr>
          <w:rFonts w:hint="eastAsia"/>
          <w:sz w:val="22"/>
          <w:szCs w:val="22"/>
        </w:rPr>
        <w:t>4</w:t>
      </w:r>
      <w:r w:rsidRPr="00926AC3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</w:t>
      </w:r>
      <w:r w:rsidR="0053667F" w:rsidRPr="0053667F">
        <w:rPr>
          <w:sz w:val="22"/>
          <w:szCs w:val="22"/>
        </w:rPr>
        <w:t>Conference of the International Association for Applied Econometrics</w:t>
      </w:r>
      <w:r w:rsidR="00E652AC">
        <w:rPr>
          <w:rFonts w:hint="eastAsia"/>
          <w:sz w:val="22"/>
          <w:szCs w:val="22"/>
        </w:rPr>
        <w:t xml:space="preserve">, </w:t>
      </w:r>
      <w:r w:rsidR="007E0491">
        <w:rPr>
          <w:sz w:val="22"/>
          <w:szCs w:val="22"/>
        </w:rPr>
        <w:t>北海道大学</w:t>
      </w:r>
      <w:r w:rsidR="0053667F">
        <w:rPr>
          <w:rFonts w:hint="eastAsia"/>
          <w:sz w:val="22"/>
          <w:szCs w:val="22"/>
        </w:rPr>
        <w:t xml:space="preserve">  </w:t>
      </w:r>
      <w:r w:rsidR="007E0491">
        <w:rPr>
          <w:rFonts w:hint="eastAsia"/>
          <w:sz w:val="22"/>
          <w:szCs w:val="22"/>
        </w:rPr>
        <w:t xml:space="preserve">     </w:t>
      </w:r>
      <w:r w:rsidR="0053667F">
        <w:rPr>
          <w:rFonts w:hint="eastAsia"/>
          <w:sz w:val="22"/>
          <w:szCs w:val="22"/>
        </w:rPr>
        <w:t xml:space="preserve">  </w:t>
      </w:r>
      <w:r w:rsidR="007F4F28">
        <w:rPr>
          <w:rFonts w:hint="eastAsia"/>
          <w:sz w:val="22"/>
          <w:szCs w:val="22"/>
        </w:rPr>
        <w:t xml:space="preserve"> </w:t>
      </w:r>
      <w:r w:rsidR="00E652AC">
        <w:rPr>
          <w:sz w:val="22"/>
          <w:szCs w:val="22"/>
        </w:rPr>
        <w:t>201</w:t>
      </w:r>
      <w:r w:rsidR="00E652AC">
        <w:rPr>
          <w:rFonts w:hint="eastAsia"/>
          <w:sz w:val="22"/>
          <w:szCs w:val="22"/>
        </w:rPr>
        <w:t>7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6</w:t>
      </w:r>
      <w:r w:rsidR="007E0491">
        <w:rPr>
          <w:rFonts w:hint="eastAsia"/>
          <w:sz w:val="22"/>
          <w:szCs w:val="22"/>
        </w:rPr>
        <w:t>月</w:t>
      </w:r>
    </w:p>
    <w:p w14:paraId="4EC9139E" w14:textId="77777777" w:rsidR="00E652AC" w:rsidRDefault="00E652AC" w:rsidP="005E1F3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E652AC">
        <w:rPr>
          <w:sz w:val="22"/>
          <w:szCs w:val="22"/>
        </w:rPr>
        <w:t xml:space="preserve">2017 </w:t>
      </w:r>
      <w:r w:rsidR="00075BAC">
        <w:rPr>
          <w:rFonts w:hint="eastAsia"/>
          <w:sz w:val="22"/>
          <w:szCs w:val="22"/>
        </w:rPr>
        <w:t>Conference of</w:t>
      </w:r>
      <w:r>
        <w:rPr>
          <w:rFonts w:hint="eastAsia"/>
          <w:sz w:val="22"/>
          <w:szCs w:val="22"/>
        </w:rPr>
        <w:t xml:space="preserve"> Health and Development, </w:t>
      </w:r>
      <w:r w:rsidR="007E0491">
        <w:rPr>
          <w:rFonts w:hint="eastAsia"/>
          <w:sz w:val="22"/>
          <w:szCs w:val="22"/>
        </w:rPr>
        <w:t>台湾中央研究院</w:t>
      </w:r>
      <w:r w:rsidR="007E0491">
        <w:rPr>
          <w:rFonts w:hint="eastAsia"/>
          <w:sz w:val="22"/>
          <w:szCs w:val="22"/>
        </w:rPr>
        <w:t xml:space="preserve">       </w:t>
      </w:r>
      <w:r w:rsidR="0016459E">
        <w:rPr>
          <w:rFonts w:hint="eastAsia"/>
          <w:sz w:val="22"/>
          <w:szCs w:val="22"/>
        </w:rPr>
        <w:t xml:space="preserve">      </w:t>
      </w:r>
      <w:r w:rsidR="007F4F28">
        <w:rPr>
          <w:rFonts w:hint="eastAsia"/>
          <w:sz w:val="22"/>
          <w:szCs w:val="22"/>
        </w:rPr>
        <w:t xml:space="preserve">    </w:t>
      </w:r>
      <w:r w:rsidR="007E0491">
        <w:rPr>
          <w:rFonts w:hint="eastAsia"/>
          <w:sz w:val="22"/>
          <w:szCs w:val="22"/>
        </w:rPr>
        <w:t xml:space="preserve">          </w:t>
      </w:r>
      <w:r w:rsidR="007F4F28">
        <w:rPr>
          <w:rFonts w:hint="eastAsia"/>
          <w:sz w:val="22"/>
          <w:szCs w:val="22"/>
        </w:rPr>
        <w:t xml:space="preserve">     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7</w:t>
      </w:r>
      <w:r w:rsidR="007E0491">
        <w:rPr>
          <w:rFonts w:hint="eastAsia"/>
          <w:sz w:val="22"/>
          <w:szCs w:val="22"/>
        </w:rPr>
        <w:t>年</w:t>
      </w:r>
      <w:r w:rsidR="007E0491">
        <w:rPr>
          <w:rFonts w:hint="eastAsia"/>
          <w:sz w:val="22"/>
          <w:szCs w:val="22"/>
        </w:rPr>
        <w:t>6</w:t>
      </w:r>
      <w:r w:rsidR="007E0491">
        <w:rPr>
          <w:rFonts w:hint="eastAsia"/>
          <w:sz w:val="22"/>
          <w:szCs w:val="22"/>
        </w:rPr>
        <w:t>月</w:t>
      </w:r>
    </w:p>
    <w:p w14:paraId="13027B34" w14:textId="77777777" w:rsidR="00E652AC" w:rsidRDefault="00E652AC" w:rsidP="005E1F32">
      <w:pPr>
        <w:pStyle w:val="Achievement"/>
        <w:numPr>
          <w:ilvl w:val="0"/>
          <w:numId w:val="0"/>
        </w:numPr>
        <w:spacing w:line="300" w:lineRule="exact"/>
        <w:jc w:val="distribute"/>
        <w:rPr>
          <w:sz w:val="22"/>
          <w:szCs w:val="22"/>
        </w:rPr>
      </w:pPr>
      <w:r w:rsidRPr="00E652AC">
        <w:rPr>
          <w:sz w:val="22"/>
          <w:szCs w:val="22"/>
        </w:rPr>
        <w:t>2017 Asian Meeting of the Econometric Society</w:t>
      </w:r>
      <w:r>
        <w:rPr>
          <w:rFonts w:hint="eastAsia"/>
          <w:sz w:val="22"/>
          <w:szCs w:val="22"/>
        </w:rPr>
        <w:t xml:space="preserve">, </w:t>
      </w:r>
      <w:r w:rsidR="009E4359">
        <w:rPr>
          <w:sz w:val="22"/>
          <w:szCs w:val="22"/>
        </w:rPr>
        <w:t>香港中文大学</w:t>
      </w:r>
      <w:r w:rsidR="00CD2770">
        <w:rPr>
          <w:rFonts w:hint="eastAsia"/>
          <w:sz w:val="22"/>
          <w:szCs w:val="22"/>
        </w:rPr>
        <w:t xml:space="preserve">            </w:t>
      </w:r>
      <w:r w:rsidR="0053667F">
        <w:rPr>
          <w:rFonts w:hint="eastAsia"/>
          <w:sz w:val="22"/>
          <w:szCs w:val="22"/>
        </w:rPr>
        <w:t xml:space="preserve">    </w:t>
      </w:r>
      <w:r w:rsidR="007F4F28">
        <w:rPr>
          <w:rFonts w:hint="eastAsia"/>
          <w:sz w:val="22"/>
          <w:szCs w:val="22"/>
        </w:rPr>
        <w:t xml:space="preserve">  </w:t>
      </w:r>
      <w:r w:rsidR="009E4359">
        <w:rPr>
          <w:rFonts w:hint="eastAsia"/>
          <w:sz w:val="22"/>
          <w:szCs w:val="22"/>
        </w:rPr>
        <w:t xml:space="preserve">              </w:t>
      </w:r>
      <w:r>
        <w:rPr>
          <w:sz w:val="22"/>
          <w:szCs w:val="22"/>
        </w:rPr>
        <w:t>201</w:t>
      </w:r>
      <w:r>
        <w:rPr>
          <w:rFonts w:hint="eastAsia"/>
          <w:sz w:val="22"/>
          <w:szCs w:val="22"/>
        </w:rPr>
        <w:t>7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6</w:t>
      </w:r>
      <w:r w:rsidR="009E4359">
        <w:rPr>
          <w:rFonts w:hint="eastAsia"/>
          <w:sz w:val="22"/>
          <w:szCs w:val="22"/>
        </w:rPr>
        <w:t>月</w:t>
      </w:r>
    </w:p>
    <w:p w14:paraId="613D3575" w14:textId="77777777" w:rsidR="00E652AC" w:rsidRPr="00E652AC" w:rsidRDefault="009E4359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国际贸易研讨会，中央财经大学</w:t>
      </w:r>
      <w:r>
        <w:rPr>
          <w:rFonts w:hint="eastAsia"/>
          <w:sz w:val="22"/>
          <w:szCs w:val="22"/>
        </w:rPr>
        <w:t xml:space="preserve"> </w:t>
      </w:r>
      <w:r w:rsidR="00E652AC">
        <w:rPr>
          <w:rFonts w:hint="eastAsia"/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 xml:space="preserve">                                </w:t>
      </w:r>
      <w:r w:rsidR="00E652AC">
        <w:rPr>
          <w:rFonts w:hint="eastAsia"/>
          <w:sz w:val="22"/>
          <w:szCs w:val="22"/>
        </w:rPr>
        <w:t xml:space="preserve">       </w:t>
      </w:r>
      <w:r w:rsidR="00E652AC">
        <w:rPr>
          <w:sz w:val="22"/>
          <w:szCs w:val="22"/>
        </w:rPr>
        <w:t>201</w:t>
      </w:r>
      <w:r w:rsidR="00E652AC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</w:p>
    <w:p w14:paraId="0438B2DB" w14:textId="77777777" w:rsidR="008B4949" w:rsidRPr="00820936" w:rsidRDefault="009E4359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国际贸易研讨会</w:t>
      </w:r>
      <w:r w:rsidR="008B4949" w:rsidRPr="00820936">
        <w:rPr>
          <w:sz w:val="22"/>
          <w:szCs w:val="22"/>
        </w:rPr>
        <w:t xml:space="preserve">, </w:t>
      </w:r>
      <w:r w:rsidR="00E652AC" w:rsidRPr="00A92A8D">
        <w:rPr>
          <w:sz w:val="22"/>
          <w:szCs w:val="22"/>
        </w:rPr>
        <w:t xml:space="preserve">International Economics and Finance Society </w:t>
      </w:r>
      <w:r w:rsidR="00E652AC">
        <w:rPr>
          <w:rFonts w:hint="eastAsia"/>
          <w:sz w:val="22"/>
          <w:szCs w:val="22"/>
        </w:rPr>
        <w:t>(IEFS)</w:t>
      </w:r>
      <w:r>
        <w:rPr>
          <w:rFonts w:hint="eastAsia"/>
          <w:sz w:val="22"/>
          <w:szCs w:val="22"/>
        </w:rPr>
        <w:t xml:space="preserve"> China,</w:t>
      </w:r>
      <w:r w:rsidR="008B4949">
        <w:rPr>
          <w:rFonts w:hint="eastAsia"/>
          <w:sz w:val="22"/>
          <w:szCs w:val="22"/>
        </w:rPr>
        <w:t xml:space="preserve"> </w:t>
      </w:r>
      <w:r w:rsidR="00E652AC" w:rsidRPr="00185C1F">
        <w:rPr>
          <w:sz w:val="22"/>
          <w:szCs w:val="22"/>
        </w:rPr>
        <w:t>China Trade Research Group</w:t>
      </w:r>
      <w:r w:rsidR="00E652AC">
        <w:rPr>
          <w:rFonts w:hint="eastAsia"/>
          <w:sz w:val="22"/>
          <w:szCs w:val="22"/>
        </w:rPr>
        <w:t xml:space="preserve"> (CTRG)</w:t>
      </w:r>
      <w:r>
        <w:rPr>
          <w:rFonts w:hint="eastAsia"/>
          <w:sz w:val="22"/>
          <w:szCs w:val="22"/>
        </w:rPr>
        <w:t xml:space="preserve"> &amp; </w:t>
      </w:r>
      <w:r>
        <w:rPr>
          <w:rFonts w:hint="eastAsia"/>
          <w:sz w:val="22"/>
          <w:szCs w:val="22"/>
        </w:rPr>
        <w:t>对外经济贸易大学</w:t>
      </w:r>
      <w:r w:rsidR="008B4949">
        <w:rPr>
          <w:rFonts w:hint="eastAsia"/>
          <w:sz w:val="22"/>
          <w:szCs w:val="22"/>
        </w:rPr>
        <w:t xml:space="preserve">   </w:t>
      </w:r>
      <w:r w:rsidR="00E652AC">
        <w:rPr>
          <w:rFonts w:hint="eastAsia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 xml:space="preserve">        </w:t>
      </w:r>
      <w:r w:rsidR="00E652AC">
        <w:rPr>
          <w:rFonts w:hint="eastAsia"/>
          <w:sz w:val="22"/>
          <w:szCs w:val="22"/>
        </w:rPr>
        <w:t xml:space="preserve">           </w:t>
      </w:r>
      <w:r w:rsidR="008B4949">
        <w:rPr>
          <w:sz w:val="22"/>
          <w:szCs w:val="22"/>
        </w:rPr>
        <w:t>201</w:t>
      </w:r>
      <w:r w:rsidR="008B4949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月、</w:t>
      </w:r>
      <w:r w:rsidR="008B4949">
        <w:rPr>
          <w:rFonts w:hint="eastAsia"/>
          <w:sz w:val="22"/>
          <w:szCs w:val="22"/>
        </w:rPr>
        <w:t>2016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  <w:r w:rsidR="008B4949">
        <w:rPr>
          <w:rFonts w:hint="eastAsia"/>
          <w:sz w:val="22"/>
          <w:szCs w:val="22"/>
        </w:rPr>
        <w:t xml:space="preserve"> &amp; 2017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</w:p>
    <w:p w14:paraId="0E323DE0" w14:textId="77777777" w:rsidR="00A92A8D" w:rsidRDefault="00926AC3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92A8D">
        <w:rPr>
          <w:rFonts w:hint="eastAsia"/>
          <w:sz w:val="22"/>
          <w:szCs w:val="22"/>
        </w:rPr>
        <w:t>7</w:t>
      </w:r>
      <w:r w:rsidRPr="00926AC3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</w:t>
      </w:r>
      <w:r w:rsidR="001462B7">
        <w:rPr>
          <w:rFonts w:hint="eastAsia"/>
          <w:sz w:val="22"/>
          <w:szCs w:val="22"/>
        </w:rPr>
        <w:t>&amp; 8</w:t>
      </w:r>
      <w:r w:rsidRPr="00926AC3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</w:t>
      </w:r>
      <w:r w:rsidR="00A92A8D" w:rsidRPr="00A92A8D">
        <w:rPr>
          <w:sz w:val="22"/>
          <w:szCs w:val="22"/>
        </w:rPr>
        <w:t>I</w:t>
      </w:r>
      <w:r w:rsidR="00A92A8D">
        <w:rPr>
          <w:rFonts w:hint="eastAsia"/>
          <w:sz w:val="22"/>
          <w:szCs w:val="22"/>
        </w:rPr>
        <w:t xml:space="preserve">EFS </w:t>
      </w:r>
      <w:r w:rsidR="00A92A8D" w:rsidRPr="00A92A8D">
        <w:rPr>
          <w:sz w:val="22"/>
          <w:szCs w:val="22"/>
        </w:rPr>
        <w:t>China</w:t>
      </w:r>
      <w:r w:rsidR="00A92A8D">
        <w:rPr>
          <w:rFonts w:hint="eastAsia"/>
          <w:sz w:val="22"/>
          <w:szCs w:val="22"/>
        </w:rPr>
        <w:t xml:space="preserve">, </w:t>
      </w:r>
      <w:r w:rsidR="009E4359">
        <w:rPr>
          <w:rFonts w:hint="eastAsia"/>
          <w:sz w:val="22"/>
          <w:szCs w:val="22"/>
        </w:rPr>
        <w:t>对外经济贸易大学</w:t>
      </w:r>
      <w:r w:rsidR="00A92A8D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    </w:t>
      </w:r>
      <w:r w:rsidR="00E652AC">
        <w:rPr>
          <w:rFonts w:hint="eastAsia"/>
          <w:sz w:val="22"/>
          <w:szCs w:val="22"/>
        </w:rPr>
        <w:t xml:space="preserve">   </w:t>
      </w:r>
      <w:r w:rsidR="009E4359">
        <w:rPr>
          <w:rFonts w:hint="eastAsia"/>
          <w:sz w:val="22"/>
          <w:szCs w:val="22"/>
        </w:rPr>
        <w:t xml:space="preserve">                </w:t>
      </w:r>
      <w:r w:rsidR="00A92A8D">
        <w:rPr>
          <w:rFonts w:hint="eastAsia"/>
          <w:sz w:val="22"/>
          <w:szCs w:val="22"/>
        </w:rPr>
        <w:t xml:space="preserve"> 2015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7</w:t>
      </w:r>
      <w:r w:rsidR="009E4359">
        <w:rPr>
          <w:rFonts w:hint="eastAsia"/>
          <w:sz w:val="22"/>
          <w:szCs w:val="22"/>
        </w:rPr>
        <w:t>月</w:t>
      </w:r>
      <w:r w:rsidR="001462B7">
        <w:rPr>
          <w:rFonts w:hint="eastAsia"/>
          <w:sz w:val="22"/>
          <w:szCs w:val="22"/>
        </w:rPr>
        <w:t xml:space="preserve"> &amp; 2016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7</w:t>
      </w:r>
      <w:r w:rsidR="009E4359">
        <w:rPr>
          <w:rFonts w:hint="eastAsia"/>
          <w:sz w:val="22"/>
          <w:szCs w:val="22"/>
        </w:rPr>
        <w:t>月</w:t>
      </w:r>
    </w:p>
    <w:p w14:paraId="387C6456" w14:textId="77777777" w:rsidR="00A120C6" w:rsidRDefault="00926AC3" w:rsidP="00E9073E">
      <w:pPr>
        <w:pStyle w:val="Achievement"/>
        <w:numPr>
          <w:ilvl w:val="0"/>
          <w:numId w:val="0"/>
        </w:numPr>
        <w:spacing w:line="300" w:lineRule="exact"/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</w:rPr>
        <w:t>1</w:t>
      </w:r>
      <w:r w:rsidRPr="00926AC3">
        <w:rPr>
          <w:rFonts w:hint="eastAsia"/>
          <w:sz w:val="22"/>
          <w:szCs w:val="22"/>
          <w:vertAlign w:val="superscript"/>
        </w:rPr>
        <w:t>st</w:t>
      </w:r>
      <w:r>
        <w:rPr>
          <w:rFonts w:hint="eastAsia"/>
          <w:sz w:val="22"/>
          <w:szCs w:val="22"/>
        </w:rPr>
        <w:t xml:space="preserve"> </w:t>
      </w:r>
      <w:r w:rsidR="008B4949">
        <w:rPr>
          <w:rFonts w:hint="eastAsia"/>
          <w:sz w:val="22"/>
          <w:szCs w:val="22"/>
        </w:rPr>
        <w:t>&amp; 2</w:t>
      </w:r>
      <w:r w:rsidRPr="00926AC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="00A120C6">
        <w:rPr>
          <w:sz w:val="22"/>
          <w:szCs w:val="22"/>
        </w:rPr>
        <w:t>CCER</w:t>
      </w:r>
      <w:r w:rsidR="008B4949">
        <w:rPr>
          <w:rFonts w:hint="eastAsia"/>
          <w:sz w:val="22"/>
          <w:szCs w:val="22"/>
        </w:rPr>
        <w:t xml:space="preserve"> Summ</w:t>
      </w:r>
      <w:r w:rsidR="00A120C6">
        <w:rPr>
          <w:rFonts w:hint="eastAsia"/>
          <w:sz w:val="22"/>
          <w:szCs w:val="22"/>
        </w:rPr>
        <w:t>er Institute</w:t>
      </w:r>
      <w:r w:rsidR="005E1F32">
        <w:rPr>
          <w:rFonts w:hint="eastAsia"/>
          <w:sz w:val="22"/>
          <w:szCs w:val="22"/>
        </w:rPr>
        <w:t xml:space="preserve">, </w:t>
      </w:r>
      <w:r w:rsidR="009E4359">
        <w:rPr>
          <w:rFonts w:hint="eastAsia"/>
          <w:sz w:val="22"/>
          <w:szCs w:val="22"/>
        </w:rPr>
        <w:t>北京大学</w:t>
      </w:r>
      <w:r w:rsidR="00E9073E">
        <w:rPr>
          <w:rFonts w:hint="eastAsia"/>
          <w:sz w:val="22"/>
          <w:szCs w:val="22"/>
        </w:rPr>
        <w:t>国家发展研究院</w:t>
      </w:r>
      <w:r w:rsidR="00A120C6">
        <w:rPr>
          <w:rFonts w:hint="eastAsia"/>
          <w:sz w:val="22"/>
          <w:szCs w:val="22"/>
        </w:rPr>
        <w:t xml:space="preserve"> </w:t>
      </w:r>
      <w:r w:rsidR="00E9073E">
        <w:rPr>
          <w:rFonts w:hint="eastAsia"/>
          <w:sz w:val="22"/>
          <w:szCs w:val="22"/>
        </w:rPr>
        <w:t xml:space="preserve">               </w:t>
      </w:r>
      <w:r w:rsidR="009E4359">
        <w:rPr>
          <w:rFonts w:hint="eastAsia"/>
          <w:sz w:val="22"/>
          <w:szCs w:val="22"/>
        </w:rPr>
        <w:t>2015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9</w:t>
      </w:r>
      <w:r w:rsidR="009E4359">
        <w:rPr>
          <w:rFonts w:hint="eastAsia"/>
          <w:sz w:val="22"/>
          <w:szCs w:val="22"/>
        </w:rPr>
        <w:t>月</w:t>
      </w:r>
      <w:r w:rsidR="009E4359">
        <w:rPr>
          <w:rFonts w:hint="eastAsia"/>
          <w:sz w:val="22"/>
          <w:szCs w:val="22"/>
        </w:rPr>
        <w:t xml:space="preserve"> &amp; 2016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6</w:t>
      </w:r>
      <w:r w:rsidR="009E4359">
        <w:rPr>
          <w:rFonts w:hint="eastAsia"/>
          <w:sz w:val="22"/>
          <w:szCs w:val="22"/>
        </w:rPr>
        <w:t>月</w:t>
      </w:r>
      <w:r w:rsidR="00A120C6">
        <w:rPr>
          <w:rFonts w:hint="eastAsia"/>
          <w:sz w:val="22"/>
          <w:szCs w:val="22"/>
        </w:rPr>
        <w:t xml:space="preserve">  </w:t>
      </w:r>
    </w:p>
    <w:p w14:paraId="1722064B" w14:textId="77777777" w:rsidR="008B4949" w:rsidRPr="001462B7" w:rsidRDefault="009E4359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>国际贸易研讨会</w:t>
      </w:r>
      <w:r w:rsidR="008B4949"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上海对外经济贸易大学</w:t>
      </w:r>
      <w:r w:rsidR="008B4949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                                           </w:t>
      </w:r>
      <w:r w:rsidR="008B4949">
        <w:rPr>
          <w:rFonts w:hint="eastAsia"/>
          <w:sz w:val="22"/>
          <w:szCs w:val="22"/>
        </w:rPr>
        <w:t xml:space="preserve"> 2016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</w:p>
    <w:p w14:paraId="0F5836ED" w14:textId="77777777" w:rsidR="00A92A8D" w:rsidRDefault="009E4359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>第二届流动人口新型城市化与社会融合论坛</w:t>
      </w:r>
      <w:r w:rsidR="00A92A8D"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复旦大学</w:t>
      </w:r>
      <w:r w:rsidR="005E1F3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                             </w:t>
      </w:r>
      <w:r w:rsidR="00A92A8D">
        <w:rPr>
          <w:rFonts w:hint="eastAsia"/>
          <w:sz w:val="22"/>
          <w:szCs w:val="22"/>
        </w:rPr>
        <w:t>2015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</w:p>
    <w:p w14:paraId="463FE71B" w14:textId="77777777" w:rsidR="00EF0D0B" w:rsidRDefault="00EF0D0B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EF0D0B">
        <w:rPr>
          <w:sz w:val="22"/>
          <w:szCs w:val="22"/>
        </w:rPr>
        <w:t>Canadian Economi</w:t>
      </w:r>
      <w:r>
        <w:rPr>
          <w:sz w:val="22"/>
          <w:szCs w:val="22"/>
        </w:rPr>
        <w:t>c Association</w:t>
      </w:r>
      <w:r>
        <w:rPr>
          <w:rFonts w:hint="eastAsia"/>
          <w:sz w:val="22"/>
          <w:szCs w:val="22"/>
        </w:rPr>
        <w:t xml:space="preserve"> (CEA)</w:t>
      </w:r>
      <w:r>
        <w:rPr>
          <w:sz w:val="22"/>
          <w:szCs w:val="22"/>
        </w:rPr>
        <w:t xml:space="preserve"> Annual Conference</w:t>
      </w:r>
      <w:r>
        <w:rPr>
          <w:rFonts w:hint="eastAsia"/>
          <w:sz w:val="22"/>
          <w:szCs w:val="22"/>
        </w:rPr>
        <w:t xml:space="preserve">, </w:t>
      </w:r>
      <w:r w:rsidR="00132635" w:rsidRPr="00132635">
        <w:rPr>
          <w:rFonts w:hint="eastAsia"/>
          <w:sz w:val="22"/>
          <w:szCs w:val="22"/>
        </w:rPr>
        <w:t>西蒙弗雷泽大学</w:t>
      </w:r>
      <w:r w:rsidR="00132635">
        <w:rPr>
          <w:rFonts w:hint="eastAsia"/>
          <w:sz w:val="22"/>
          <w:szCs w:val="22"/>
        </w:rPr>
        <w:t xml:space="preserve">      </w:t>
      </w:r>
      <w:r w:rsidR="009E4359">
        <w:rPr>
          <w:rFonts w:hint="eastAsia"/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 2014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5</w:t>
      </w:r>
      <w:r w:rsidR="009E4359">
        <w:rPr>
          <w:rFonts w:hint="eastAsia"/>
          <w:sz w:val="22"/>
          <w:szCs w:val="22"/>
        </w:rPr>
        <w:t>月</w:t>
      </w:r>
    </w:p>
    <w:p w14:paraId="1C91DBD0" w14:textId="77777777" w:rsidR="009E4359" w:rsidRDefault="007528E0" w:rsidP="009E4359">
      <w:pPr>
        <w:pStyle w:val="Achievement"/>
        <w:numPr>
          <w:ilvl w:val="0"/>
          <w:numId w:val="0"/>
        </w:numPr>
        <w:spacing w:line="300" w:lineRule="exact"/>
        <w:ind w:left="426" w:hanging="426"/>
        <w:jc w:val="left"/>
        <w:rPr>
          <w:sz w:val="22"/>
          <w:szCs w:val="22"/>
        </w:rPr>
      </w:pPr>
      <w:r w:rsidRPr="007528E0">
        <w:rPr>
          <w:sz w:val="22"/>
          <w:szCs w:val="22"/>
        </w:rPr>
        <w:t>International Conference on Global Value Chains and Structural Adjustments</w:t>
      </w:r>
      <w:r>
        <w:rPr>
          <w:rFonts w:hint="eastAsia"/>
          <w:sz w:val="22"/>
          <w:szCs w:val="22"/>
        </w:rPr>
        <w:t xml:space="preserve">, </w:t>
      </w:r>
      <w:r w:rsidR="009E4359">
        <w:rPr>
          <w:rFonts w:hint="eastAsia"/>
          <w:sz w:val="22"/>
          <w:szCs w:val="22"/>
        </w:rPr>
        <w:t>清华大学</w:t>
      </w:r>
      <w:r w:rsidR="009E4359">
        <w:rPr>
          <w:rFonts w:hint="eastAsia"/>
          <w:sz w:val="22"/>
          <w:szCs w:val="22"/>
        </w:rPr>
        <w:t xml:space="preserve">            2013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6</w:t>
      </w:r>
      <w:r w:rsidR="009E4359">
        <w:rPr>
          <w:rFonts w:hint="eastAsia"/>
          <w:sz w:val="22"/>
          <w:szCs w:val="22"/>
        </w:rPr>
        <w:t>月</w:t>
      </w:r>
    </w:p>
    <w:p w14:paraId="22AA8EB6" w14:textId="77777777" w:rsidR="00185C1F" w:rsidRPr="00820936" w:rsidRDefault="00926AC3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92A8D">
        <w:rPr>
          <w:sz w:val="22"/>
          <w:szCs w:val="22"/>
        </w:rPr>
        <w:t>3</w:t>
      </w:r>
      <w:r w:rsidRPr="00926AC3">
        <w:rPr>
          <w:rFonts w:hint="eastAsia"/>
          <w:sz w:val="22"/>
          <w:szCs w:val="22"/>
          <w:vertAlign w:val="superscript"/>
        </w:rPr>
        <w:t>rd</w:t>
      </w:r>
      <w:r>
        <w:rPr>
          <w:rFonts w:hint="eastAsia"/>
          <w:sz w:val="22"/>
          <w:szCs w:val="22"/>
        </w:rPr>
        <w:t xml:space="preserve"> </w:t>
      </w:r>
      <w:r w:rsidR="00185C1F" w:rsidRPr="00185C1F">
        <w:rPr>
          <w:sz w:val="22"/>
          <w:szCs w:val="22"/>
        </w:rPr>
        <w:t xml:space="preserve">Annual Meeting of </w:t>
      </w:r>
      <w:r w:rsidR="00A92A8D">
        <w:rPr>
          <w:rFonts w:hint="eastAsia"/>
          <w:sz w:val="22"/>
          <w:szCs w:val="22"/>
        </w:rPr>
        <w:t>CTRG</w:t>
      </w:r>
      <w:r w:rsidR="00185C1F">
        <w:rPr>
          <w:rFonts w:hint="eastAsia"/>
          <w:sz w:val="22"/>
          <w:szCs w:val="22"/>
        </w:rPr>
        <w:t xml:space="preserve">, </w:t>
      </w:r>
      <w:r w:rsidR="009E4359">
        <w:rPr>
          <w:rFonts w:hint="eastAsia"/>
          <w:sz w:val="22"/>
          <w:szCs w:val="22"/>
        </w:rPr>
        <w:t>浙江大学</w:t>
      </w:r>
      <w:r w:rsidR="00185C1F" w:rsidRPr="00820936">
        <w:rPr>
          <w:sz w:val="22"/>
          <w:szCs w:val="22"/>
        </w:rPr>
        <w:t xml:space="preserve"> </w:t>
      </w:r>
      <w:r w:rsidR="00A92A8D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     </w:t>
      </w:r>
      <w:r w:rsidR="00E652AC">
        <w:rPr>
          <w:rFonts w:hint="eastAsia"/>
          <w:sz w:val="22"/>
          <w:szCs w:val="22"/>
        </w:rPr>
        <w:t xml:space="preserve">                </w:t>
      </w:r>
      <w:r w:rsidR="00A92A8D">
        <w:rPr>
          <w:rFonts w:hint="eastAsia"/>
          <w:sz w:val="22"/>
          <w:szCs w:val="22"/>
        </w:rPr>
        <w:t xml:space="preserve">              </w:t>
      </w:r>
      <w:r w:rsidR="009E4359">
        <w:rPr>
          <w:rFonts w:hint="eastAsia"/>
          <w:sz w:val="22"/>
          <w:szCs w:val="22"/>
        </w:rPr>
        <w:t xml:space="preserve">      </w:t>
      </w:r>
      <w:r w:rsidR="00A92A8D">
        <w:rPr>
          <w:rFonts w:hint="eastAsia"/>
          <w:sz w:val="22"/>
          <w:szCs w:val="22"/>
        </w:rPr>
        <w:t xml:space="preserve"> </w:t>
      </w:r>
      <w:r w:rsidR="007528E0">
        <w:rPr>
          <w:sz w:val="22"/>
          <w:szCs w:val="22"/>
        </w:rPr>
        <w:t>201</w:t>
      </w:r>
      <w:r w:rsidR="007528E0">
        <w:rPr>
          <w:rFonts w:hint="eastAsia"/>
          <w:sz w:val="22"/>
          <w:szCs w:val="22"/>
        </w:rPr>
        <w:t>3</w:t>
      </w:r>
      <w:r w:rsidR="009E4359">
        <w:rPr>
          <w:rFonts w:hint="eastAsia"/>
          <w:sz w:val="22"/>
          <w:szCs w:val="22"/>
        </w:rPr>
        <w:t>年</w:t>
      </w:r>
      <w:r w:rsidR="009E4359">
        <w:rPr>
          <w:rFonts w:hint="eastAsia"/>
          <w:sz w:val="22"/>
          <w:szCs w:val="22"/>
        </w:rPr>
        <w:t>5</w:t>
      </w:r>
      <w:r w:rsidR="009E4359">
        <w:rPr>
          <w:rFonts w:hint="eastAsia"/>
          <w:sz w:val="22"/>
          <w:szCs w:val="22"/>
        </w:rPr>
        <w:t>月</w:t>
      </w:r>
    </w:p>
    <w:p w14:paraId="04318EEC" w14:textId="77777777" w:rsidR="00185C1F" w:rsidRPr="00185C1F" w:rsidRDefault="00132635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北京大学国家发展研究院经济研讨会</w:t>
      </w:r>
      <w:r w:rsidR="007528E0">
        <w:rPr>
          <w:rFonts w:hint="eastAsia"/>
          <w:sz w:val="22"/>
          <w:szCs w:val="22"/>
        </w:rPr>
        <w:t xml:space="preserve">   </w:t>
      </w:r>
      <w:r w:rsidR="003D3F89">
        <w:rPr>
          <w:rFonts w:hint="eastAsia"/>
          <w:sz w:val="22"/>
          <w:szCs w:val="22"/>
        </w:rPr>
        <w:t xml:space="preserve">                               </w:t>
      </w:r>
      <w:r w:rsidR="007528E0">
        <w:rPr>
          <w:rFonts w:hint="eastAsia"/>
          <w:sz w:val="22"/>
          <w:szCs w:val="22"/>
        </w:rPr>
        <w:t xml:space="preserve">    </w:t>
      </w:r>
      <w:r w:rsidR="00185C1F"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     </w:t>
      </w:r>
      <w:r w:rsidR="00185C1F">
        <w:rPr>
          <w:rFonts w:hint="eastAsia"/>
          <w:sz w:val="22"/>
          <w:szCs w:val="22"/>
        </w:rPr>
        <w:t xml:space="preserve">  </w:t>
      </w:r>
      <w:r w:rsidR="00185C1F">
        <w:rPr>
          <w:sz w:val="22"/>
          <w:szCs w:val="22"/>
        </w:rPr>
        <w:t>201</w:t>
      </w:r>
      <w:r w:rsidR="00185C1F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</w:p>
    <w:p w14:paraId="7C44AD0D" w14:textId="77777777" w:rsidR="00501161" w:rsidRDefault="00132635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长江商学院经济研讨会</w:t>
      </w:r>
      <w:r w:rsidR="00CD2770">
        <w:rPr>
          <w:rFonts w:hint="eastAsia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 xml:space="preserve">                                        </w:t>
      </w:r>
      <w:r w:rsidR="00CD2770">
        <w:rPr>
          <w:rFonts w:hint="eastAsia"/>
          <w:sz w:val="22"/>
          <w:szCs w:val="22"/>
        </w:rPr>
        <w:t xml:space="preserve">     </w:t>
      </w:r>
      <w:r w:rsidR="00483E2F">
        <w:rPr>
          <w:rFonts w:hint="eastAsia"/>
          <w:sz w:val="22"/>
          <w:szCs w:val="22"/>
        </w:rPr>
        <w:t xml:space="preserve">      2012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</w:p>
    <w:p w14:paraId="71AFCA33" w14:textId="77777777" w:rsidR="001A0A1D" w:rsidRPr="00820936" w:rsidRDefault="001A0A1D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820936">
        <w:rPr>
          <w:sz w:val="22"/>
          <w:szCs w:val="22"/>
        </w:rPr>
        <w:t xml:space="preserve">International </w:t>
      </w:r>
      <w:r w:rsidR="00767A6E" w:rsidRPr="00820936">
        <w:rPr>
          <w:sz w:val="22"/>
          <w:szCs w:val="22"/>
        </w:rPr>
        <w:t>T</w:t>
      </w:r>
      <w:r w:rsidRPr="00820936">
        <w:rPr>
          <w:sz w:val="22"/>
          <w:szCs w:val="22"/>
        </w:rPr>
        <w:t>rade</w:t>
      </w:r>
      <w:r w:rsidR="00767A6E" w:rsidRPr="00820936">
        <w:rPr>
          <w:sz w:val="22"/>
          <w:szCs w:val="22"/>
        </w:rPr>
        <w:t xml:space="preserve"> W</w:t>
      </w:r>
      <w:r w:rsidRPr="00820936">
        <w:rPr>
          <w:sz w:val="22"/>
          <w:szCs w:val="22"/>
        </w:rPr>
        <w:t xml:space="preserve">orkshop, </w:t>
      </w:r>
      <w:r w:rsidR="00132635">
        <w:rPr>
          <w:sz w:val="22"/>
          <w:szCs w:val="22"/>
        </w:rPr>
        <w:t>北卡罗莱纳州大学（教堂山分校）</w:t>
      </w:r>
      <w:r w:rsidR="00132635">
        <w:rPr>
          <w:rFonts w:hint="eastAsia"/>
          <w:sz w:val="22"/>
          <w:szCs w:val="22"/>
        </w:rPr>
        <w:t xml:space="preserve">    </w:t>
      </w:r>
      <w:r w:rsidR="00A15E5A" w:rsidRPr="00820936">
        <w:rPr>
          <w:sz w:val="22"/>
          <w:szCs w:val="22"/>
        </w:rPr>
        <w:t xml:space="preserve"> </w:t>
      </w:r>
      <w:r w:rsidR="00CD2770">
        <w:rPr>
          <w:sz w:val="22"/>
          <w:szCs w:val="22"/>
        </w:rPr>
        <w:t xml:space="preserve"> </w:t>
      </w:r>
      <w:r w:rsidR="00483E2F">
        <w:rPr>
          <w:rFonts w:hint="eastAsia"/>
          <w:sz w:val="22"/>
          <w:szCs w:val="22"/>
        </w:rPr>
        <w:t xml:space="preserve"> </w:t>
      </w:r>
      <w:r w:rsidR="004B6533">
        <w:rPr>
          <w:rFonts w:hint="eastAsia"/>
          <w:sz w:val="22"/>
          <w:szCs w:val="22"/>
        </w:rPr>
        <w:t xml:space="preserve">           </w:t>
      </w:r>
      <w:r w:rsidR="00132635">
        <w:rPr>
          <w:rFonts w:hint="eastAsia"/>
          <w:sz w:val="22"/>
          <w:szCs w:val="22"/>
        </w:rPr>
        <w:t xml:space="preserve">          </w:t>
      </w:r>
      <w:r w:rsidR="00A15E5A" w:rsidRPr="00820936">
        <w:rPr>
          <w:sz w:val="22"/>
          <w:szCs w:val="22"/>
        </w:rPr>
        <w:t>2012</w:t>
      </w:r>
      <w:r w:rsidR="00132635">
        <w:rPr>
          <w:sz w:val="22"/>
          <w:szCs w:val="22"/>
        </w:rPr>
        <w:t>年</w:t>
      </w:r>
      <w:r w:rsidR="00132635">
        <w:rPr>
          <w:rFonts w:hint="eastAsia"/>
          <w:sz w:val="22"/>
          <w:szCs w:val="22"/>
        </w:rPr>
        <w:t>3</w:t>
      </w:r>
      <w:r w:rsidR="00132635">
        <w:rPr>
          <w:rFonts w:hint="eastAsia"/>
          <w:sz w:val="22"/>
          <w:szCs w:val="22"/>
        </w:rPr>
        <w:t>月</w:t>
      </w:r>
    </w:p>
    <w:p w14:paraId="7FECF7BE" w14:textId="77777777" w:rsidR="00914A38" w:rsidRPr="00820936" w:rsidRDefault="00767A6E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 w:rsidRPr="00820936">
        <w:rPr>
          <w:sz w:val="22"/>
          <w:szCs w:val="22"/>
        </w:rPr>
        <w:t>International Economics W</w:t>
      </w:r>
      <w:r w:rsidR="00914A38" w:rsidRPr="00820936">
        <w:rPr>
          <w:sz w:val="22"/>
          <w:szCs w:val="22"/>
        </w:rPr>
        <w:t xml:space="preserve">orkshop, </w:t>
      </w:r>
      <w:r w:rsidR="00132635">
        <w:rPr>
          <w:rFonts w:hint="eastAsia"/>
          <w:sz w:val="22"/>
          <w:szCs w:val="22"/>
        </w:rPr>
        <w:t>弗吉尼亚大学</w:t>
      </w:r>
      <w:r w:rsidR="00132635">
        <w:rPr>
          <w:rFonts w:hint="eastAsia"/>
          <w:sz w:val="22"/>
          <w:szCs w:val="22"/>
        </w:rPr>
        <w:t xml:space="preserve">     </w:t>
      </w:r>
      <w:r w:rsidRPr="00820936">
        <w:rPr>
          <w:sz w:val="22"/>
          <w:szCs w:val="22"/>
        </w:rPr>
        <w:t xml:space="preserve">  </w:t>
      </w:r>
      <w:r w:rsidR="00FC6EB5">
        <w:rPr>
          <w:rFonts w:hint="eastAsia"/>
          <w:sz w:val="22"/>
          <w:szCs w:val="22"/>
        </w:rPr>
        <w:t xml:space="preserve">                       </w:t>
      </w:r>
      <w:r w:rsidR="004B6533">
        <w:rPr>
          <w:sz w:val="22"/>
          <w:szCs w:val="22"/>
        </w:rPr>
        <w:t xml:space="preserve">    </w:t>
      </w:r>
      <w:r w:rsidRPr="00820936">
        <w:rPr>
          <w:sz w:val="22"/>
          <w:szCs w:val="22"/>
        </w:rPr>
        <w:t xml:space="preserve">  </w:t>
      </w:r>
      <w:r w:rsidR="00914A38" w:rsidRPr="00820936">
        <w:rPr>
          <w:sz w:val="22"/>
          <w:szCs w:val="22"/>
        </w:rPr>
        <w:t xml:space="preserve"> </w:t>
      </w:r>
      <w:r w:rsidR="00FF6C76" w:rsidRPr="00820936">
        <w:rPr>
          <w:sz w:val="22"/>
          <w:szCs w:val="22"/>
        </w:rPr>
        <w:t xml:space="preserve"> </w:t>
      </w:r>
      <w:r w:rsidR="00132635">
        <w:rPr>
          <w:sz w:val="22"/>
          <w:szCs w:val="22"/>
        </w:rPr>
        <w:t xml:space="preserve">   </w:t>
      </w:r>
      <w:r w:rsidR="00914A38" w:rsidRPr="00820936">
        <w:rPr>
          <w:sz w:val="22"/>
          <w:szCs w:val="22"/>
        </w:rPr>
        <w:t>2011</w:t>
      </w:r>
      <w:r w:rsidR="00132635">
        <w:rPr>
          <w:sz w:val="22"/>
          <w:szCs w:val="22"/>
        </w:rPr>
        <w:t>年</w:t>
      </w:r>
      <w:r w:rsidR="00132635">
        <w:rPr>
          <w:rFonts w:hint="eastAsia"/>
          <w:sz w:val="22"/>
          <w:szCs w:val="22"/>
        </w:rPr>
        <w:t>10</w:t>
      </w:r>
      <w:r w:rsidR="00132635">
        <w:rPr>
          <w:rFonts w:hint="eastAsia"/>
          <w:sz w:val="22"/>
          <w:szCs w:val="22"/>
        </w:rPr>
        <w:t>月</w:t>
      </w:r>
    </w:p>
    <w:p w14:paraId="40E91F8C" w14:textId="77777777" w:rsidR="00D87119" w:rsidRPr="00820936" w:rsidRDefault="00132635" w:rsidP="005E1F32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sz w:val="22"/>
          <w:szCs w:val="22"/>
        </w:rPr>
        <w:t>美国国家统计局数据中心</w:t>
      </w:r>
      <w:r>
        <w:rPr>
          <w:rFonts w:hint="eastAsia"/>
          <w:sz w:val="22"/>
          <w:szCs w:val="22"/>
        </w:rPr>
        <w:t>2011</w:t>
      </w:r>
      <w:r>
        <w:rPr>
          <w:rFonts w:hint="eastAsia"/>
          <w:sz w:val="22"/>
          <w:szCs w:val="22"/>
        </w:rPr>
        <w:t>年会</w:t>
      </w:r>
      <w:r w:rsidR="00D87119" w:rsidRPr="00820936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明尼苏达大学</w:t>
      </w:r>
      <w:r w:rsidR="00914A38" w:rsidRPr="00820936">
        <w:rPr>
          <w:sz w:val="22"/>
          <w:szCs w:val="22"/>
        </w:rPr>
        <w:t xml:space="preserve"> </w:t>
      </w:r>
      <w:r w:rsidR="0086748F" w:rsidRPr="00820936">
        <w:rPr>
          <w:sz w:val="22"/>
          <w:szCs w:val="22"/>
        </w:rPr>
        <w:t xml:space="preserve"> </w:t>
      </w:r>
      <w:r w:rsidR="002E048F" w:rsidRPr="0082093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                                </w:t>
      </w:r>
      <w:r w:rsidR="00FF6C76" w:rsidRPr="00820936">
        <w:rPr>
          <w:sz w:val="22"/>
          <w:szCs w:val="22"/>
        </w:rPr>
        <w:t xml:space="preserve"> </w:t>
      </w:r>
      <w:r w:rsidR="0086748F" w:rsidRPr="00820936">
        <w:rPr>
          <w:sz w:val="22"/>
          <w:szCs w:val="22"/>
        </w:rPr>
        <w:t xml:space="preserve"> 2011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月</w:t>
      </w:r>
    </w:p>
    <w:p w14:paraId="4A6C0A83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2DDC1676" w14:textId="77777777" w:rsidR="00BE0341" w:rsidRPr="00820936" w:rsidRDefault="00132635" w:rsidP="00FC712D">
      <w:pPr>
        <w:tabs>
          <w:tab w:val="left" w:pos="2850"/>
        </w:tabs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匿名评审期刊</w:t>
      </w:r>
    </w:p>
    <w:p w14:paraId="6F5682A8" w14:textId="4438EBB5" w:rsidR="00BE0341" w:rsidRPr="009C7D2C" w:rsidRDefault="006C4C58" w:rsidP="00172165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right="-28"/>
        <w:rPr>
          <w:i/>
          <w:sz w:val="22"/>
          <w:szCs w:val="22"/>
        </w:rPr>
      </w:pPr>
      <w:r w:rsidRPr="009C7D2C">
        <w:rPr>
          <w:rFonts w:hint="eastAsia"/>
          <w:i/>
          <w:sz w:val="22"/>
          <w:szCs w:val="22"/>
        </w:rPr>
        <w:t>World Economy (1</w:t>
      </w:r>
      <w:r w:rsidR="00F21ACE">
        <w:rPr>
          <w:i/>
          <w:sz w:val="22"/>
          <w:szCs w:val="22"/>
        </w:rPr>
        <w:t>4</w:t>
      </w:r>
      <w:r w:rsidR="0062238E" w:rsidRPr="009C7D2C">
        <w:rPr>
          <w:rFonts w:hint="eastAsia"/>
          <w:i/>
          <w:sz w:val="22"/>
          <w:szCs w:val="22"/>
        </w:rPr>
        <w:t>),</w:t>
      </w:r>
      <w:r w:rsidR="0062238E" w:rsidRPr="009C7D2C">
        <w:rPr>
          <w:i/>
          <w:sz w:val="22"/>
          <w:szCs w:val="22"/>
        </w:rPr>
        <w:t xml:space="preserve"> </w:t>
      </w:r>
      <w:r w:rsidR="00173079" w:rsidRPr="009C7D2C">
        <w:rPr>
          <w:rFonts w:hint="eastAsia"/>
          <w:i/>
          <w:sz w:val="22"/>
          <w:szCs w:val="22"/>
        </w:rPr>
        <w:t>Economic Inquiry</w:t>
      </w:r>
      <w:r w:rsidR="00AD2087" w:rsidRPr="009C7D2C">
        <w:rPr>
          <w:rFonts w:hint="eastAsia"/>
          <w:i/>
          <w:sz w:val="22"/>
          <w:szCs w:val="22"/>
        </w:rPr>
        <w:t xml:space="preserve"> (</w:t>
      </w:r>
      <w:r w:rsidR="00E037C3">
        <w:rPr>
          <w:i/>
          <w:sz w:val="22"/>
          <w:szCs w:val="22"/>
        </w:rPr>
        <w:t>4</w:t>
      </w:r>
      <w:r w:rsidR="00AD2087" w:rsidRPr="009C7D2C">
        <w:rPr>
          <w:rFonts w:hint="eastAsia"/>
          <w:i/>
          <w:sz w:val="22"/>
          <w:szCs w:val="22"/>
        </w:rPr>
        <w:t>)</w:t>
      </w:r>
      <w:r w:rsidR="00173079" w:rsidRPr="009C7D2C">
        <w:rPr>
          <w:rFonts w:hint="eastAsia"/>
          <w:i/>
          <w:sz w:val="22"/>
          <w:szCs w:val="22"/>
        </w:rPr>
        <w:t xml:space="preserve">, </w:t>
      </w:r>
      <w:r w:rsidR="0062238E" w:rsidRPr="009C7D2C">
        <w:rPr>
          <w:i/>
          <w:sz w:val="22"/>
          <w:szCs w:val="22"/>
        </w:rPr>
        <w:t>Economic Modelling</w:t>
      </w:r>
      <w:r w:rsidR="0062238E" w:rsidRPr="009C7D2C">
        <w:rPr>
          <w:rFonts w:hint="eastAsia"/>
          <w:i/>
          <w:sz w:val="22"/>
          <w:szCs w:val="22"/>
        </w:rPr>
        <w:t xml:space="preserve"> (4)</w:t>
      </w:r>
      <w:r w:rsidR="0062238E" w:rsidRPr="009C7D2C">
        <w:rPr>
          <w:i/>
          <w:sz w:val="22"/>
          <w:szCs w:val="22"/>
        </w:rPr>
        <w:t xml:space="preserve">, </w:t>
      </w:r>
      <w:r w:rsidR="0062238E" w:rsidRPr="009C7D2C">
        <w:rPr>
          <w:rFonts w:hint="eastAsia"/>
          <w:i/>
          <w:sz w:val="22"/>
          <w:szCs w:val="22"/>
        </w:rPr>
        <w:t>Empirical Economics (2), Review of Development Economics (2)</w:t>
      </w:r>
      <w:r w:rsidR="0062238E" w:rsidRPr="009C7D2C">
        <w:rPr>
          <w:i/>
          <w:sz w:val="22"/>
          <w:szCs w:val="22"/>
        </w:rPr>
        <w:t xml:space="preserve">, </w:t>
      </w:r>
      <w:r w:rsidR="0062238E" w:rsidRPr="009C7D2C">
        <w:rPr>
          <w:rFonts w:hint="eastAsia"/>
          <w:i/>
          <w:sz w:val="22"/>
          <w:szCs w:val="22"/>
        </w:rPr>
        <w:t xml:space="preserve">Food Policy (2), Journal of Comparative Economics (1), </w:t>
      </w:r>
      <w:r w:rsidR="003D3B88" w:rsidRPr="009C7D2C">
        <w:rPr>
          <w:rFonts w:hint="eastAsia"/>
          <w:i/>
          <w:sz w:val="22"/>
          <w:szCs w:val="22"/>
        </w:rPr>
        <w:t xml:space="preserve">Review of </w:t>
      </w:r>
      <w:r w:rsidR="003D3B88">
        <w:rPr>
          <w:rFonts w:hint="eastAsia"/>
          <w:i/>
          <w:sz w:val="22"/>
          <w:szCs w:val="22"/>
        </w:rPr>
        <w:t>International</w:t>
      </w:r>
      <w:r w:rsidR="003D3B88" w:rsidRPr="009C7D2C">
        <w:rPr>
          <w:rFonts w:hint="eastAsia"/>
          <w:i/>
          <w:sz w:val="22"/>
          <w:szCs w:val="22"/>
        </w:rPr>
        <w:t xml:space="preserve"> Economics (</w:t>
      </w:r>
      <w:r w:rsidR="00F21ACE">
        <w:rPr>
          <w:i/>
          <w:sz w:val="22"/>
          <w:szCs w:val="22"/>
        </w:rPr>
        <w:t>6</w:t>
      </w:r>
      <w:r w:rsidR="003D3B88" w:rsidRPr="009C7D2C">
        <w:rPr>
          <w:rFonts w:hint="eastAsia"/>
          <w:i/>
          <w:sz w:val="22"/>
          <w:szCs w:val="22"/>
        </w:rPr>
        <w:t>)</w:t>
      </w:r>
      <w:r w:rsidR="003D3B88" w:rsidRPr="009C7D2C">
        <w:rPr>
          <w:i/>
          <w:sz w:val="22"/>
          <w:szCs w:val="22"/>
        </w:rPr>
        <w:t>,</w:t>
      </w:r>
      <w:r w:rsidR="003D3B88">
        <w:rPr>
          <w:rFonts w:hint="eastAsia"/>
          <w:i/>
          <w:sz w:val="22"/>
          <w:szCs w:val="22"/>
        </w:rPr>
        <w:t xml:space="preserve"> </w:t>
      </w:r>
      <w:r w:rsidR="0062238E" w:rsidRPr="009C7D2C">
        <w:rPr>
          <w:i/>
          <w:sz w:val="22"/>
          <w:szCs w:val="22"/>
        </w:rPr>
        <w:t>China Economic Review (1),</w:t>
      </w:r>
      <w:r w:rsidR="0022578C" w:rsidRPr="009C7D2C">
        <w:rPr>
          <w:rFonts w:hint="eastAsia"/>
          <w:i/>
          <w:sz w:val="22"/>
          <w:szCs w:val="22"/>
        </w:rPr>
        <w:t xml:space="preserve"> </w:t>
      </w:r>
      <w:r w:rsidR="0022578C" w:rsidRPr="009C7D2C">
        <w:rPr>
          <w:i/>
          <w:sz w:val="22"/>
          <w:szCs w:val="22"/>
        </w:rPr>
        <w:t xml:space="preserve">Journal of International Trade </w:t>
      </w:r>
      <w:r w:rsidR="0022578C" w:rsidRPr="009C7D2C">
        <w:rPr>
          <w:rFonts w:hint="eastAsia"/>
          <w:i/>
          <w:sz w:val="22"/>
          <w:szCs w:val="22"/>
        </w:rPr>
        <w:t>&amp;</w:t>
      </w:r>
      <w:r w:rsidR="0022578C" w:rsidRPr="009C7D2C">
        <w:rPr>
          <w:i/>
          <w:sz w:val="22"/>
          <w:szCs w:val="22"/>
        </w:rPr>
        <w:t xml:space="preserve"> Economic Development</w:t>
      </w:r>
      <w:r w:rsidRPr="009C7D2C">
        <w:rPr>
          <w:rFonts w:hint="eastAsia"/>
          <w:i/>
          <w:sz w:val="22"/>
          <w:szCs w:val="22"/>
        </w:rPr>
        <w:t xml:space="preserve"> (</w:t>
      </w:r>
      <w:r w:rsidR="009C7D2C" w:rsidRPr="009C7D2C">
        <w:rPr>
          <w:rFonts w:hint="eastAsia"/>
          <w:i/>
          <w:sz w:val="22"/>
          <w:szCs w:val="22"/>
        </w:rPr>
        <w:t>5</w:t>
      </w:r>
      <w:r w:rsidR="00AD2087" w:rsidRPr="009C7D2C">
        <w:rPr>
          <w:rFonts w:hint="eastAsia"/>
          <w:i/>
          <w:sz w:val="22"/>
          <w:szCs w:val="22"/>
        </w:rPr>
        <w:t>)</w:t>
      </w:r>
      <w:r w:rsidR="0022578C" w:rsidRPr="009C7D2C">
        <w:rPr>
          <w:rFonts w:hint="eastAsia"/>
          <w:i/>
          <w:sz w:val="22"/>
          <w:szCs w:val="22"/>
        </w:rPr>
        <w:t xml:space="preserve">, </w:t>
      </w:r>
      <w:r w:rsidR="00646B10" w:rsidRPr="009C7D2C">
        <w:rPr>
          <w:rFonts w:hint="eastAsia"/>
          <w:i/>
          <w:sz w:val="22"/>
          <w:szCs w:val="22"/>
        </w:rPr>
        <w:t>Agricultural Economics</w:t>
      </w:r>
      <w:r w:rsidR="00AD2087" w:rsidRPr="009C7D2C">
        <w:rPr>
          <w:rFonts w:hint="eastAsia"/>
          <w:i/>
          <w:sz w:val="22"/>
          <w:szCs w:val="22"/>
        </w:rPr>
        <w:t xml:space="preserve"> (1)</w:t>
      </w:r>
      <w:r w:rsidR="00646B10" w:rsidRPr="009C7D2C">
        <w:rPr>
          <w:rFonts w:hint="eastAsia"/>
          <w:i/>
          <w:sz w:val="22"/>
          <w:szCs w:val="22"/>
        </w:rPr>
        <w:t xml:space="preserve">, </w:t>
      </w:r>
      <w:r w:rsidR="0062238E" w:rsidRPr="009C7D2C">
        <w:rPr>
          <w:i/>
          <w:sz w:val="22"/>
          <w:szCs w:val="22"/>
        </w:rPr>
        <w:t>Australian Economic Papers</w:t>
      </w:r>
      <w:r w:rsidR="0062238E" w:rsidRPr="009C7D2C">
        <w:rPr>
          <w:rFonts w:hint="eastAsia"/>
          <w:i/>
          <w:sz w:val="22"/>
          <w:szCs w:val="22"/>
        </w:rPr>
        <w:t xml:space="preserve"> (1)</w:t>
      </w:r>
      <w:r w:rsidR="0062238E" w:rsidRPr="009C7D2C">
        <w:rPr>
          <w:i/>
          <w:sz w:val="22"/>
          <w:szCs w:val="22"/>
        </w:rPr>
        <w:t>,</w:t>
      </w:r>
      <w:r w:rsidR="009C7D2C" w:rsidRPr="009C7D2C">
        <w:rPr>
          <w:rFonts w:hint="eastAsia"/>
          <w:i/>
          <w:sz w:val="22"/>
          <w:szCs w:val="22"/>
        </w:rPr>
        <w:t xml:space="preserve"> International Economics (1),</w:t>
      </w:r>
      <w:r w:rsidR="00D1569E" w:rsidRPr="009C7D2C">
        <w:rPr>
          <w:i/>
          <w:sz w:val="22"/>
          <w:szCs w:val="22"/>
        </w:rPr>
        <w:t xml:space="preserve"> Journal of Chinese Economic and Foreign Trade Studies</w:t>
      </w:r>
      <w:r w:rsidR="00AD2087" w:rsidRPr="009C7D2C">
        <w:rPr>
          <w:rFonts w:hint="eastAsia"/>
          <w:i/>
          <w:sz w:val="22"/>
          <w:szCs w:val="22"/>
        </w:rPr>
        <w:t xml:space="preserve"> (</w:t>
      </w:r>
      <w:r w:rsidR="00F21ACE">
        <w:rPr>
          <w:i/>
          <w:sz w:val="22"/>
          <w:szCs w:val="22"/>
        </w:rPr>
        <w:t>2</w:t>
      </w:r>
      <w:r w:rsidR="00AD2087" w:rsidRPr="009C7D2C">
        <w:rPr>
          <w:rFonts w:hint="eastAsia"/>
          <w:i/>
          <w:sz w:val="22"/>
          <w:szCs w:val="22"/>
        </w:rPr>
        <w:t>)</w:t>
      </w:r>
      <w:r w:rsidR="00B00202" w:rsidRPr="009C7D2C">
        <w:rPr>
          <w:rFonts w:hint="eastAsia"/>
          <w:i/>
          <w:sz w:val="22"/>
          <w:szCs w:val="22"/>
        </w:rPr>
        <w:t xml:space="preserve">, </w:t>
      </w:r>
      <w:r w:rsidR="00861C52">
        <w:rPr>
          <w:i/>
          <w:sz w:val="22"/>
          <w:szCs w:val="22"/>
        </w:rPr>
        <w:t xml:space="preserve">Digital Economy and Sustainable Development (1), </w:t>
      </w:r>
      <w:r w:rsidR="00132635" w:rsidRPr="009C7D2C">
        <w:rPr>
          <w:rFonts w:hint="eastAsia"/>
          <w:i/>
          <w:sz w:val="22"/>
          <w:szCs w:val="22"/>
        </w:rPr>
        <w:t>经济学季刊</w:t>
      </w:r>
      <w:r w:rsidR="00161483" w:rsidRPr="009C7D2C">
        <w:rPr>
          <w:rFonts w:hint="eastAsia"/>
          <w:i/>
          <w:sz w:val="22"/>
          <w:szCs w:val="22"/>
        </w:rPr>
        <w:t xml:space="preserve"> (</w:t>
      </w:r>
      <w:r w:rsidR="00E037C3">
        <w:rPr>
          <w:i/>
          <w:sz w:val="22"/>
          <w:szCs w:val="22"/>
        </w:rPr>
        <w:t>3</w:t>
      </w:r>
      <w:r w:rsidR="00B00202" w:rsidRPr="009C7D2C">
        <w:rPr>
          <w:rFonts w:hint="eastAsia"/>
          <w:i/>
          <w:sz w:val="22"/>
          <w:szCs w:val="22"/>
        </w:rPr>
        <w:t>)</w:t>
      </w:r>
    </w:p>
    <w:p w14:paraId="64DF6668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69689BE4" w14:textId="77777777" w:rsidR="008720F1" w:rsidRPr="00820936" w:rsidRDefault="00132635" w:rsidP="008720F1">
      <w:pPr>
        <w:tabs>
          <w:tab w:val="left" w:pos="2850"/>
        </w:tabs>
        <w:spacing w:before="80" w:line="300" w:lineRule="exac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其他研究工作</w:t>
      </w:r>
    </w:p>
    <w:p w14:paraId="6D315A2F" w14:textId="5013CCAD" w:rsidR="008720F1" w:rsidRDefault="00132635" w:rsidP="008720F1">
      <w:pPr>
        <w:tabs>
          <w:tab w:val="left" w:pos="285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《中国经济学</w:t>
      </w:r>
      <w:r>
        <w:rPr>
          <w:rFonts w:hint="eastAsia"/>
          <w:sz w:val="22"/>
          <w:szCs w:val="22"/>
        </w:rPr>
        <w:t>2013</w:t>
      </w:r>
      <w:r>
        <w:rPr>
          <w:rFonts w:hint="eastAsia"/>
          <w:sz w:val="22"/>
          <w:szCs w:val="22"/>
        </w:rPr>
        <w:t>》执行主编（天则研究所）</w:t>
      </w:r>
      <w:r w:rsidR="008720F1"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格致出版社</w:t>
      </w:r>
      <w:r w:rsidR="008720F1">
        <w:rPr>
          <w:rFonts w:hint="eastAsia"/>
          <w:sz w:val="22"/>
          <w:szCs w:val="22"/>
        </w:rPr>
        <w:t>, 2015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</w:p>
    <w:p w14:paraId="229FDDAB" w14:textId="6A07B446" w:rsidR="00E037C3" w:rsidRDefault="00E037C3" w:rsidP="008720F1">
      <w:pPr>
        <w:tabs>
          <w:tab w:val="left" w:pos="2850"/>
        </w:tabs>
        <w:spacing w:line="300" w:lineRule="exact"/>
        <w:rPr>
          <w:sz w:val="22"/>
          <w:szCs w:val="22"/>
        </w:rPr>
      </w:pPr>
    </w:p>
    <w:p w14:paraId="44A0E116" w14:textId="3BEB24A4" w:rsidR="00E037C3" w:rsidRPr="00820936" w:rsidRDefault="00E037C3" w:rsidP="00E037C3">
      <w:pPr>
        <w:tabs>
          <w:tab w:val="left" w:pos="2850"/>
        </w:tabs>
        <w:spacing w:before="80" w:line="300" w:lineRule="exac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其他社会团体任职</w:t>
      </w:r>
    </w:p>
    <w:p w14:paraId="36435A4A" w14:textId="20619AC1" w:rsidR="006F281E" w:rsidRDefault="006F281E" w:rsidP="006F281E">
      <w:pPr>
        <w:tabs>
          <w:tab w:val="left" w:pos="2850"/>
        </w:tabs>
        <w:spacing w:line="300" w:lineRule="exact"/>
        <w:rPr>
          <w:sz w:val="22"/>
          <w:szCs w:val="22"/>
        </w:rPr>
      </w:pPr>
      <w:r w:rsidRPr="00D236CE">
        <w:rPr>
          <w:rFonts w:hint="eastAsia"/>
          <w:sz w:val="22"/>
          <w:szCs w:val="22"/>
        </w:rPr>
        <w:t>辽宁省国际税收研究会</w:t>
      </w:r>
      <w:r>
        <w:rPr>
          <w:rFonts w:hint="eastAsia"/>
          <w:sz w:val="22"/>
          <w:szCs w:val="22"/>
        </w:rPr>
        <w:t>副会长</w:t>
      </w:r>
      <w:r>
        <w:rPr>
          <w:sz w:val="22"/>
          <w:szCs w:val="22"/>
        </w:rPr>
        <w:t xml:space="preserve">                                                     2024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</w:t>
      </w:r>
      <w:r w:rsidR="00EB5BD1"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>月至今</w:t>
      </w:r>
    </w:p>
    <w:p w14:paraId="0AB12319" w14:textId="46DE6AB8" w:rsidR="00E037C3" w:rsidRDefault="00E037C3" w:rsidP="00E037C3">
      <w:pPr>
        <w:tabs>
          <w:tab w:val="left" w:pos="2850"/>
        </w:tabs>
        <w:spacing w:line="300" w:lineRule="exact"/>
        <w:rPr>
          <w:sz w:val="22"/>
          <w:szCs w:val="22"/>
        </w:rPr>
      </w:pPr>
      <w:r w:rsidRPr="00E037C3">
        <w:rPr>
          <w:rFonts w:hint="eastAsia"/>
          <w:sz w:val="22"/>
          <w:szCs w:val="22"/>
        </w:rPr>
        <w:t>中国工业经济学会理事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2023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月至今</w:t>
      </w:r>
    </w:p>
    <w:p w14:paraId="449BC263" w14:textId="0C12DF43" w:rsidR="00E037C3" w:rsidRDefault="00E037C3" w:rsidP="00E037C3">
      <w:pPr>
        <w:tabs>
          <w:tab w:val="left" w:pos="2850"/>
        </w:tabs>
        <w:spacing w:line="300" w:lineRule="exact"/>
        <w:rPr>
          <w:sz w:val="22"/>
          <w:szCs w:val="22"/>
        </w:rPr>
      </w:pPr>
      <w:r w:rsidRPr="00E037C3">
        <w:rPr>
          <w:rFonts w:hint="eastAsia"/>
          <w:sz w:val="22"/>
          <w:szCs w:val="22"/>
        </w:rPr>
        <w:lastRenderedPageBreak/>
        <w:t>辽宁欧美同学会理事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2023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月至今</w:t>
      </w:r>
    </w:p>
    <w:p w14:paraId="195DAD8B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39D779B3" w14:textId="77777777" w:rsidR="00781E9D" w:rsidRPr="00820936" w:rsidRDefault="00132635" w:rsidP="008720F1">
      <w:pPr>
        <w:tabs>
          <w:tab w:val="left" w:pos="2850"/>
        </w:tabs>
        <w:spacing w:before="80" w:line="300" w:lineRule="exac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其他媒体采访与引用</w:t>
      </w:r>
    </w:p>
    <w:p w14:paraId="002448C1" w14:textId="2883374C" w:rsidR="009859EE" w:rsidRDefault="00132635" w:rsidP="009859EE">
      <w:pPr>
        <w:tabs>
          <w:tab w:val="left" w:pos="2850"/>
        </w:tabs>
        <w:spacing w:line="300" w:lineRule="exact"/>
        <w:rPr>
          <w:sz w:val="22"/>
          <w:szCs w:val="22"/>
        </w:rPr>
      </w:pPr>
      <w:r>
        <w:rPr>
          <w:i/>
          <w:sz w:val="22"/>
          <w:szCs w:val="22"/>
        </w:rPr>
        <w:t>南华早报</w:t>
      </w:r>
      <w:r w:rsidR="00E037C3">
        <w:rPr>
          <w:rFonts w:hint="eastAsia"/>
          <w:sz w:val="22"/>
          <w:szCs w:val="22"/>
        </w:rPr>
        <w:t>、</w:t>
      </w:r>
      <w:r w:rsidR="009859EE">
        <w:rPr>
          <w:rFonts w:hint="eastAsia"/>
          <w:i/>
          <w:sz w:val="22"/>
          <w:szCs w:val="22"/>
        </w:rPr>
        <w:t>华盛顿邮报（</w:t>
      </w:r>
      <w:r w:rsidR="009859EE">
        <w:rPr>
          <w:rFonts w:hint="eastAsia"/>
          <w:i/>
          <w:sz w:val="22"/>
          <w:szCs w:val="22"/>
        </w:rPr>
        <w:t>Washington Post</w:t>
      </w:r>
      <w:r w:rsidR="009859EE">
        <w:rPr>
          <w:rFonts w:hint="eastAsia"/>
          <w:i/>
          <w:sz w:val="22"/>
          <w:szCs w:val="22"/>
        </w:rPr>
        <w:t>）</w:t>
      </w:r>
      <w:r w:rsidR="00E037C3">
        <w:rPr>
          <w:rFonts w:hint="eastAsia"/>
          <w:i/>
          <w:sz w:val="22"/>
          <w:szCs w:val="22"/>
        </w:rPr>
        <w:t>、</w:t>
      </w:r>
      <w:r w:rsidR="009859EE">
        <w:rPr>
          <w:rFonts w:hint="eastAsia"/>
          <w:i/>
          <w:sz w:val="22"/>
          <w:szCs w:val="22"/>
        </w:rPr>
        <w:t>彭博社（</w:t>
      </w:r>
      <w:r w:rsidR="009859EE">
        <w:rPr>
          <w:rFonts w:hint="eastAsia"/>
          <w:i/>
          <w:sz w:val="22"/>
          <w:szCs w:val="22"/>
        </w:rPr>
        <w:t>Bloomberg</w:t>
      </w:r>
      <w:r w:rsidR="009859EE">
        <w:rPr>
          <w:rFonts w:hint="eastAsia"/>
          <w:i/>
          <w:sz w:val="22"/>
          <w:szCs w:val="22"/>
        </w:rPr>
        <w:t>）</w:t>
      </w:r>
      <w:r w:rsidR="00E037C3">
        <w:rPr>
          <w:rFonts w:hint="eastAsia"/>
          <w:i/>
          <w:sz w:val="22"/>
          <w:szCs w:val="22"/>
        </w:rPr>
        <w:t>、</w:t>
      </w:r>
      <w:r w:rsidR="009859EE" w:rsidRPr="0012277C">
        <w:rPr>
          <w:rFonts w:hint="eastAsia"/>
          <w:i/>
          <w:sz w:val="22"/>
          <w:szCs w:val="22"/>
        </w:rPr>
        <w:t>欧洲工商管理学院评论（</w:t>
      </w:r>
      <w:r w:rsidR="009859EE" w:rsidRPr="0012277C">
        <w:rPr>
          <w:rFonts w:hint="eastAsia"/>
          <w:i/>
          <w:sz w:val="22"/>
          <w:szCs w:val="22"/>
        </w:rPr>
        <w:t>INSEAD Blog</w:t>
      </w:r>
      <w:r w:rsidR="009859EE" w:rsidRPr="0012277C">
        <w:rPr>
          <w:rFonts w:hint="eastAsia"/>
          <w:i/>
          <w:sz w:val="22"/>
          <w:szCs w:val="22"/>
        </w:rPr>
        <w:t>）</w:t>
      </w:r>
      <w:r w:rsidR="00E037C3">
        <w:rPr>
          <w:rFonts w:hint="eastAsia"/>
          <w:i/>
          <w:sz w:val="22"/>
          <w:szCs w:val="22"/>
        </w:rPr>
        <w:t>、</w:t>
      </w:r>
    </w:p>
    <w:p w14:paraId="0B07D6A7" w14:textId="77777777" w:rsidR="00781E9D" w:rsidRDefault="00132635" w:rsidP="00781E9D">
      <w:pPr>
        <w:tabs>
          <w:tab w:val="left" w:pos="2850"/>
        </w:tabs>
        <w:spacing w:line="300" w:lineRule="exact"/>
        <w:rPr>
          <w:sz w:val="22"/>
          <w:szCs w:val="22"/>
        </w:rPr>
      </w:pPr>
      <w:r>
        <w:rPr>
          <w:i/>
          <w:sz w:val="22"/>
          <w:szCs w:val="22"/>
        </w:rPr>
        <w:t>人民日报海外版</w:t>
      </w:r>
    </w:p>
    <w:p w14:paraId="46C28389" w14:textId="77777777" w:rsidR="008720F1" w:rsidRPr="00820936" w:rsidRDefault="008720F1" w:rsidP="008720F1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right="-28"/>
        <w:rPr>
          <w:sz w:val="22"/>
          <w:szCs w:val="22"/>
        </w:rPr>
        <w:sectPr w:rsidR="008720F1" w:rsidRPr="00820936" w:rsidSect="00960743">
          <w:footerReference w:type="default" r:id="rId12"/>
          <w:type w:val="continuous"/>
          <w:pgSz w:w="11906" w:h="16838"/>
          <w:pgMar w:top="1134" w:right="777" w:bottom="993" w:left="777" w:header="851" w:footer="618" w:gutter="0"/>
          <w:cols w:space="425"/>
          <w:docGrid w:type="lines" w:linePitch="312"/>
        </w:sectPr>
      </w:pPr>
    </w:p>
    <w:p w14:paraId="2F3CEFD5" w14:textId="77777777" w:rsidR="00EE16AA" w:rsidRDefault="00EE16AA" w:rsidP="00EE16AA">
      <w:pPr>
        <w:spacing w:line="200" w:lineRule="exact"/>
        <w:rPr>
          <w:b/>
          <w:sz w:val="22"/>
          <w:szCs w:val="22"/>
          <w:u w:val="single"/>
        </w:rPr>
      </w:pPr>
    </w:p>
    <w:p w14:paraId="4FC99D76" w14:textId="77777777" w:rsidR="007E0491" w:rsidRPr="00820936" w:rsidRDefault="00132635" w:rsidP="007E0491">
      <w:pPr>
        <w:spacing w:before="80" w:line="30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其他经历</w:t>
      </w:r>
    </w:p>
    <w:p w14:paraId="04AAA4F7" w14:textId="77777777" w:rsidR="007E0491" w:rsidRPr="002E048F" w:rsidRDefault="00132635" w:rsidP="007E0491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分析员</w:t>
      </w:r>
      <w:r w:rsidR="007E0491" w:rsidRPr="00EB6429">
        <w:rPr>
          <w:sz w:val="22"/>
          <w:szCs w:val="22"/>
        </w:rPr>
        <w:t>,</w:t>
      </w:r>
      <w:r w:rsidR="007E0491" w:rsidRPr="002E048F">
        <w:rPr>
          <w:sz w:val="22"/>
          <w:szCs w:val="22"/>
        </w:rPr>
        <w:t xml:space="preserve"> </w:t>
      </w:r>
      <w:r>
        <w:rPr>
          <w:sz w:val="22"/>
          <w:szCs w:val="22"/>
        </w:rPr>
        <w:t>花旗银行天津分行</w:t>
      </w:r>
      <w:r w:rsidR="007E0491" w:rsidRPr="002E048F">
        <w:rPr>
          <w:sz w:val="22"/>
          <w:szCs w:val="22"/>
        </w:rPr>
        <w:t xml:space="preserve">                                         </w:t>
      </w:r>
      <w:r w:rsidR="007E0491">
        <w:rPr>
          <w:sz w:val="22"/>
          <w:szCs w:val="22"/>
        </w:rPr>
        <w:t xml:space="preserve"> </w:t>
      </w:r>
      <w:r w:rsidR="007E0491" w:rsidRPr="002E048F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         </w:t>
      </w:r>
      <w:r w:rsidR="007E0491" w:rsidRPr="002E048F">
        <w:rPr>
          <w:sz w:val="22"/>
          <w:szCs w:val="22"/>
        </w:rPr>
        <w:t>2008</w:t>
      </w:r>
      <w:r w:rsidR="00186655">
        <w:rPr>
          <w:sz w:val="22"/>
          <w:szCs w:val="22"/>
        </w:rPr>
        <w:t>暑期实习</w:t>
      </w:r>
    </w:p>
    <w:p w14:paraId="21875D31" w14:textId="77777777" w:rsidR="007E0491" w:rsidRPr="002E048F" w:rsidRDefault="00186655" w:rsidP="007E0491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经理助理，</w:t>
      </w:r>
      <w:r w:rsidRPr="00186655">
        <w:rPr>
          <w:rFonts w:hint="eastAsia"/>
          <w:sz w:val="22"/>
          <w:szCs w:val="22"/>
        </w:rPr>
        <w:t>中关村兴业（北京）投资管理公司</w:t>
      </w:r>
      <w:r>
        <w:rPr>
          <w:rFonts w:hint="eastAsia"/>
          <w:sz w:val="22"/>
          <w:szCs w:val="22"/>
        </w:rPr>
        <w:t xml:space="preserve">                                          </w:t>
      </w:r>
      <w:r w:rsidR="007E0491" w:rsidRPr="002E048F">
        <w:rPr>
          <w:sz w:val="22"/>
          <w:szCs w:val="22"/>
        </w:rPr>
        <w:t>2007</w:t>
      </w:r>
      <w:r>
        <w:rPr>
          <w:sz w:val="22"/>
          <w:szCs w:val="22"/>
        </w:rPr>
        <w:t>暑期实习</w:t>
      </w:r>
    </w:p>
    <w:p w14:paraId="610EE2E3" w14:textId="77777777" w:rsidR="007E0491" w:rsidRPr="002E048F" w:rsidRDefault="00186655" w:rsidP="007E0491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兼职编辑，</w:t>
      </w:r>
      <w:r w:rsidRPr="00186655">
        <w:rPr>
          <w:sz w:val="22"/>
          <w:szCs w:val="22"/>
        </w:rPr>
        <w:t>中国人民大学出版社</w:t>
      </w:r>
      <w:r w:rsidR="007E0491" w:rsidRPr="002E048F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                           </w:t>
      </w:r>
      <w:r w:rsidR="007E0491" w:rsidRPr="002E048F">
        <w:rPr>
          <w:sz w:val="22"/>
          <w:szCs w:val="22"/>
        </w:rPr>
        <w:t xml:space="preserve">                    </w:t>
      </w:r>
      <w:r w:rsidR="007E0491">
        <w:rPr>
          <w:sz w:val="22"/>
          <w:szCs w:val="22"/>
        </w:rPr>
        <w:t xml:space="preserve">         </w:t>
      </w:r>
      <w:r w:rsidR="007E0491" w:rsidRPr="002E048F">
        <w:rPr>
          <w:sz w:val="22"/>
          <w:szCs w:val="22"/>
        </w:rPr>
        <w:t xml:space="preserve"> 2006</w:t>
      </w:r>
    </w:p>
    <w:p w14:paraId="13230040" w14:textId="77777777" w:rsidR="007E0491" w:rsidRPr="002E048F" w:rsidRDefault="00186655" w:rsidP="007E0491">
      <w:pPr>
        <w:pStyle w:val="Achievement"/>
        <w:numPr>
          <w:ilvl w:val="0"/>
          <w:numId w:val="0"/>
        </w:numPr>
        <w:spacing w:line="300" w:lineRule="exact"/>
        <w:ind w:left="426" w:hanging="426"/>
        <w:jc w:val="distribute"/>
        <w:rPr>
          <w:sz w:val="22"/>
          <w:szCs w:val="22"/>
        </w:rPr>
      </w:pPr>
      <w:r>
        <w:rPr>
          <w:b/>
          <w:sz w:val="22"/>
          <w:szCs w:val="22"/>
        </w:rPr>
        <w:t>副主席</w:t>
      </w:r>
      <w:r>
        <w:rPr>
          <w:rFonts w:hint="eastAsia"/>
          <w:b/>
          <w:sz w:val="22"/>
          <w:szCs w:val="22"/>
        </w:rPr>
        <w:t>/</w:t>
      </w:r>
      <w:r w:rsidR="00127AF0">
        <w:rPr>
          <w:rFonts w:hint="eastAsia"/>
          <w:b/>
          <w:sz w:val="22"/>
          <w:szCs w:val="22"/>
        </w:rPr>
        <w:t>联合</w:t>
      </w:r>
      <w:r>
        <w:rPr>
          <w:rFonts w:hint="eastAsia"/>
          <w:b/>
          <w:sz w:val="22"/>
          <w:szCs w:val="22"/>
        </w:rPr>
        <w:t>创始人</w:t>
      </w:r>
      <w:r w:rsidR="007E0491" w:rsidRPr="00EB6429">
        <w:rPr>
          <w:sz w:val="22"/>
          <w:szCs w:val="22"/>
        </w:rPr>
        <w:t>,</w:t>
      </w:r>
      <w:r w:rsidR="007E0491">
        <w:rPr>
          <w:sz w:val="22"/>
          <w:szCs w:val="22"/>
        </w:rPr>
        <w:t xml:space="preserve"> </w:t>
      </w:r>
      <w:r>
        <w:rPr>
          <w:sz w:val="22"/>
          <w:szCs w:val="22"/>
        </w:rPr>
        <w:t>中国人民大学网球俱乐部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校网球队</w:t>
      </w:r>
      <w:r>
        <w:rPr>
          <w:rFonts w:hint="eastAsia"/>
          <w:sz w:val="22"/>
          <w:szCs w:val="22"/>
        </w:rPr>
        <w:t xml:space="preserve">      </w:t>
      </w:r>
      <w:r w:rsidR="007E0491">
        <w:rPr>
          <w:sz w:val="22"/>
          <w:szCs w:val="22"/>
        </w:rPr>
        <w:t xml:space="preserve">                   </w:t>
      </w:r>
      <w:r>
        <w:rPr>
          <w:rFonts w:hint="eastAsia"/>
          <w:sz w:val="22"/>
          <w:szCs w:val="22"/>
        </w:rPr>
        <w:t xml:space="preserve">         </w:t>
      </w:r>
      <w:r w:rsidR="007E0491">
        <w:rPr>
          <w:sz w:val="22"/>
          <w:szCs w:val="22"/>
        </w:rPr>
        <w:t xml:space="preserve">  2003</w:t>
      </w:r>
      <w:r>
        <w:rPr>
          <w:rFonts w:hint="eastAsia"/>
          <w:sz w:val="22"/>
          <w:szCs w:val="22"/>
        </w:rPr>
        <w:t>-</w:t>
      </w:r>
      <w:r w:rsidR="007E0491" w:rsidRPr="002E048F">
        <w:rPr>
          <w:sz w:val="22"/>
          <w:szCs w:val="22"/>
        </w:rPr>
        <w:t>2005</w:t>
      </w:r>
    </w:p>
    <w:p w14:paraId="40CD4C4D" w14:textId="77777777" w:rsidR="007E0491" w:rsidRDefault="007E0491" w:rsidP="007E0491">
      <w:pPr>
        <w:spacing w:before="80" w:line="300" w:lineRule="exact"/>
        <w:rPr>
          <w:b/>
          <w:sz w:val="22"/>
          <w:szCs w:val="22"/>
          <w:u w:val="single"/>
        </w:rPr>
      </w:pPr>
    </w:p>
    <w:p w14:paraId="1EF4F087" w14:textId="77777777" w:rsidR="008720F1" w:rsidRPr="007E0491" w:rsidRDefault="008720F1" w:rsidP="008720F1">
      <w:pPr>
        <w:pStyle w:val="Achievement"/>
        <w:widowControl/>
        <w:numPr>
          <w:ilvl w:val="0"/>
          <w:numId w:val="0"/>
        </w:numPr>
        <w:tabs>
          <w:tab w:val="left" w:pos="7120"/>
        </w:tabs>
        <w:spacing w:line="300" w:lineRule="exact"/>
        <w:ind w:left="425" w:right="-28" w:hanging="425"/>
        <w:rPr>
          <w:sz w:val="22"/>
          <w:szCs w:val="22"/>
        </w:rPr>
      </w:pPr>
    </w:p>
    <w:sectPr w:rsidR="008720F1" w:rsidRPr="007E0491" w:rsidSect="008720F1">
      <w:type w:val="continuous"/>
      <w:pgSz w:w="11906" w:h="16838"/>
      <w:pgMar w:top="1350" w:right="778" w:bottom="1418" w:left="778" w:header="850" w:footer="3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A3B0" w14:textId="77777777" w:rsidR="00A43D58" w:rsidRDefault="00A43D58" w:rsidP="00DF482A">
      <w:r>
        <w:separator/>
      </w:r>
    </w:p>
  </w:endnote>
  <w:endnote w:type="continuationSeparator" w:id="0">
    <w:p w14:paraId="2F5C15B8" w14:textId="77777777" w:rsidR="00A43D58" w:rsidRDefault="00A43D58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4710" w14:textId="77777777" w:rsidR="00985BD6" w:rsidRDefault="00985BD6" w:rsidP="00A91C6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76EC87" w14:textId="77777777" w:rsidR="00985BD6" w:rsidRDefault="00985B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701486"/>
      <w:docPartObj>
        <w:docPartGallery w:val="Page Numbers (Bottom of Page)"/>
        <w:docPartUnique/>
      </w:docPartObj>
    </w:sdtPr>
    <w:sdtEndPr/>
    <w:sdtContent>
      <w:p w14:paraId="582FECF2" w14:textId="77777777" w:rsidR="00985BD6" w:rsidRDefault="00985BD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3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A1F75A" w14:textId="77777777" w:rsidR="00985BD6" w:rsidRDefault="00985B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6539" w14:textId="77777777" w:rsidR="00985BD6" w:rsidRDefault="00985BD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D480477" w14:textId="77777777" w:rsidR="00985BD6" w:rsidRDefault="00985BD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84BA" w14:textId="77777777" w:rsidR="007E0491" w:rsidRDefault="000131C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3EE">
      <w:rPr>
        <w:noProof/>
      </w:rPr>
      <w:t>2</w:t>
    </w:r>
    <w:r>
      <w:rPr>
        <w:noProof/>
      </w:rPr>
      <w:fldChar w:fldCharType="end"/>
    </w:r>
  </w:p>
  <w:p w14:paraId="6BD7991A" w14:textId="77777777" w:rsidR="007E0491" w:rsidRDefault="007E04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B27E" w14:textId="77777777" w:rsidR="00A43D58" w:rsidRDefault="00A43D58" w:rsidP="00DF482A">
      <w:r>
        <w:separator/>
      </w:r>
    </w:p>
  </w:footnote>
  <w:footnote w:type="continuationSeparator" w:id="0">
    <w:p w14:paraId="78BF046B" w14:textId="77777777" w:rsidR="00A43D58" w:rsidRDefault="00A43D58" w:rsidP="00DF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2AB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2416B"/>
    <w:multiLevelType w:val="hybridMultilevel"/>
    <w:tmpl w:val="922E6D6E"/>
    <w:lvl w:ilvl="0" w:tplc="9C8E7330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E2185942">
      <w:start w:val="1"/>
      <w:numFmt w:val="bullet"/>
      <w:pStyle w:val="Achievemen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A6"/>
    <w:rsid w:val="00002089"/>
    <w:rsid w:val="0000214D"/>
    <w:rsid w:val="00003AA3"/>
    <w:rsid w:val="00005FF5"/>
    <w:rsid w:val="0001019A"/>
    <w:rsid w:val="000131C9"/>
    <w:rsid w:val="000146C5"/>
    <w:rsid w:val="00014C0A"/>
    <w:rsid w:val="00016ED2"/>
    <w:rsid w:val="000215FE"/>
    <w:rsid w:val="000216D2"/>
    <w:rsid w:val="00021B69"/>
    <w:rsid w:val="000220DD"/>
    <w:rsid w:val="00024F84"/>
    <w:rsid w:val="000264E8"/>
    <w:rsid w:val="000300FE"/>
    <w:rsid w:val="00031527"/>
    <w:rsid w:val="00036CCA"/>
    <w:rsid w:val="0004333A"/>
    <w:rsid w:val="000439CA"/>
    <w:rsid w:val="00045A2B"/>
    <w:rsid w:val="00047687"/>
    <w:rsid w:val="0004788F"/>
    <w:rsid w:val="00052658"/>
    <w:rsid w:val="000526CF"/>
    <w:rsid w:val="00053B56"/>
    <w:rsid w:val="00054426"/>
    <w:rsid w:val="0005546B"/>
    <w:rsid w:val="00075BAC"/>
    <w:rsid w:val="00075BCF"/>
    <w:rsid w:val="00080EBC"/>
    <w:rsid w:val="000838DA"/>
    <w:rsid w:val="0008791C"/>
    <w:rsid w:val="00092BED"/>
    <w:rsid w:val="000971C4"/>
    <w:rsid w:val="00097A84"/>
    <w:rsid w:val="000A554F"/>
    <w:rsid w:val="000B082C"/>
    <w:rsid w:val="000B4D1A"/>
    <w:rsid w:val="000B63EE"/>
    <w:rsid w:val="000B70A1"/>
    <w:rsid w:val="000C050F"/>
    <w:rsid w:val="000C3AD9"/>
    <w:rsid w:val="000C4535"/>
    <w:rsid w:val="000C481A"/>
    <w:rsid w:val="000C7112"/>
    <w:rsid w:val="000D10DC"/>
    <w:rsid w:val="000D2134"/>
    <w:rsid w:val="000D74B0"/>
    <w:rsid w:val="000E3951"/>
    <w:rsid w:val="000E7474"/>
    <w:rsid w:val="000E79BA"/>
    <w:rsid w:val="000F237B"/>
    <w:rsid w:val="000F319F"/>
    <w:rsid w:val="000F5A2B"/>
    <w:rsid w:val="001026B0"/>
    <w:rsid w:val="001031B8"/>
    <w:rsid w:val="001171A4"/>
    <w:rsid w:val="00125819"/>
    <w:rsid w:val="00126D95"/>
    <w:rsid w:val="00127AF0"/>
    <w:rsid w:val="00127E64"/>
    <w:rsid w:val="00132635"/>
    <w:rsid w:val="00134FF1"/>
    <w:rsid w:val="0013528F"/>
    <w:rsid w:val="00142CDA"/>
    <w:rsid w:val="001462B7"/>
    <w:rsid w:val="0014730D"/>
    <w:rsid w:val="00151348"/>
    <w:rsid w:val="00155A27"/>
    <w:rsid w:val="00161483"/>
    <w:rsid w:val="00161ECC"/>
    <w:rsid w:val="0016459E"/>
    <w:rsid w:val="001661CF"/>
    <w:rsid w:val="00166242"/>
    <w:rsid w:val="00172165"/>
    <w:rsid w:val="00173079"/>
    <w:rsid w:val="00176F2E"/>
    <w:rsid w:val="00181653"/>
    <w:rsid w:val="00184733"/>
    <w:rsid w:val="00185C1F"/>
    <w:rsid w:val="00186655"/>
    <w:rsid w:val="00192459"/>
    <w:rsid w:val="00192611"/>
    <w:rsid w:val="001928D6"/>
    <w:rsid w:val="00192A8D"/>
    <w:rsid w:val="001A0A1D"/>
    <w:rsid w:val="001A0B17"/>
    <w:rsid w:val="001A10C6"/>
    <w:rsid w:val="001A1814"/>
    <w:rsid w:val="001A4551"/>
    <w:rsid w:val="001A52A7"/>
    <w:rsid w:val="001A65BC"/>
    <w:rsid w:val="001B3129"/>
    <w:rsid w:val="001B36A2"/>
    <w:rsid w:val="001B6CDB"/>
    <w:rsid w:val="001C22B0"/>
    <w:rsid w:val="001D16A0"/>
    <w:rsid w:val="001D4C76"/>
    <w:rsid w:val="001D548C"/>
    <w:rsid w:val="001E11E5"/>
    <w:rsid w:val="001E2FF4"/>
    <w:rsid w:val="001E3EEE"/>
    <w:rsid w:val="001E6E2C"/>
    <w:rsid w:val="001F331C"/>
    <w:rsid w:val="002028E4"/>
    <w:rsid w:val="00204BD5"/>
    <w:rsid w:val="002237B6"/>
    <w:rsid w:val="0022578C"/>
    <w:rsid w:val="00227597"/>
    <w:rsid w:val="0023038D"/>
    <w:rsid w:val="002423EF"/>
    <w:rsid w:val="002434A2"/>
    <w:rsid w:val="00244524"/>
    <w:rsid w:val="0024465A"/>
    <w:rsid w:val="0025454C"/>
    <w:rsid w:val="0026058D"/>
    <w:rsid w:val="00261646"/>
    <w:rsid w:val="00267599"/>
    <w:rsid w:val="0027348D"/>
    <w:rsid w:val="00274542"/>
    <w:rsid w:val="00277AE1"/>
    <w:rsid w:val="00277F86"/>
    <w:rsid w:val="0028240F"/>
    <w:rsid w:val="00286310"/>
    <w:rsid w:val="00286FF9"/>
    <w:rsid w:val="00287895"/>
    <w:rsid w:val="00292760"/>
    <w:rsid w:val="00292D59"/>
    <w:rsid w:val="002959DB"/>
    <w:rsid w:val="002A115B"/>
    <w:rsid w:val="002A3592"/>
    <w:rsid w:val="002A3C0B"/>
    <w:rsid w:val="002A4B66"/>
    <w:rsid w:val="002A4D43"/>
    <w:rsid w:val="002A639C"/>
    <w:rsid w:val="002B2BA0"/>
    <w:rsid w:val="002B4496"/>
    <w:rsid w:val="002C188F"/>
    <w:rsid w:val="002C37E6"/>
    <w:rsid w:val="002C420A"/>
    <w:rsid w:val="002D2488"/>
    <w:rsid w:val="002D450D"/>
    <w:rsid w:val="002D4D17"/>
    <w:rsid w:val="002D5CA4"/>
    <w:rsid w:val="002E048F"/>
    <w:rsid w:val="002E099F"/>
    <w:rsid w:val="002F1504"/>
    <w:rsid w:val="002F7306"/>
    <w:rsid w:val="0030146B"/>
    <w:rsid w:val="003055C3"/>
    <w:rsid w:val="00305A80"/>
    <w:rsid w:val="00306AFC"/>
    <w:rsid w:val="00307900"/>
    <w:rsid w:val="003144AA"/>
    <w:rsid w:val="003174CA"/>
    <w:rsid w:val="0032110E"/>
    <w:rsid w:val="00322758"/>
    <w:rsid w:val="0033481A"/>
    <w:rsid w:val="0033498E"/>
    <w:rsid w:val="00340323"/>
    <w:rsid w:val="0034279D"/>
    <w:rsid w:val="00346455"/>
    <w:rsid w:val="00352940"/>
    <w:rsid w:val="003529A1"/>
    <w:rsid w:val="0035301B"/>
    <w:rsid w:val="00354459"/>
    <w:rsid w:val="00362243"/>
    <w:rsid w:val="00365221"/>
    <w:rsid w:val="003717A1"/>
    <w:rsid w:val="00372676"/>
    <w:rsid w:val="00373E20"/>
    <w:rsid w:val="00374A6E"/>
    <w:rsid w:val="00374DA8"/>
    <w:rsid w:val="00385590"/>
    <w:rsid w:val="003916DF"/>
    <w:rsid w:val="00396F3B"/>
    <w:rsid w:val="00397F31"/>
    <w:rsid w:val="003A00BF"/>
    <w:rsid w:val="003B4DE2"/>
    <w:rsid w:val="003B602B"/>
    <w:rsid w:val="003C1E54"/>
    <w:rsid w:val="003C1E98"/>
    <w:rsid w:val="003C3AC1"/>
    <w:rsid w:val="003C6F40"/>
    <w:rsid w:val="003D0F4E"/>
    <w:rsid w:val="003D1413"/>
    <w:rsid w:val="003D3B88"/>
    <w:rsid w:val="003D3F89"/>
    <w:rsid w:val="003D63C5"/>
    <w:rsid w:val="003E02E8"/>
    <w:rsid w:val="003E0F7C"/>
    <w:rsid w:val="003E153E"/>
    <w:rsid w:val="003E40C9"/>
    <w:rsid w:val="003E4A09"/>
    <w:rsid w:val="003F6BE0"/>
    <w:rsid w:val="00402FF5"/>
    <w:rsid w:val="00405BFF"/>
    <w:rsid w:val="004065B2"/>
    <w:rsid w:val="0041363C"/>
    <w:rsid w:val="00416D19"/>
    <w:rsid w:val="00427B29"/>
    <w:rsid w:val="004327CE"/>
    <w:rsid w:val="004431B9"/>
    <w:rsid w:val="00444FCB"/>
    <w:rsid w:val="004519CC"/>
    <w:rsid w:val="00453328"/>
    <w:rsid w:val="00454101"/>
    <w:rsid w:val="004550C8"/>
    <w:rsid w:val="004558D5"/>
    <w:rsid w:val="0045793A"/>
    <w:rsid w:val="00462B88"/>
    <w:rsid w:val="00462C75"/>
    <w:rsid w:val="00467DB0"/>
    <w:rsid w:val="00467F85"/>
    <w:rsid w:val="00472AA1"/>
    <w:rsid w:val="00473A6A"/>
    <w:rsid w:val="00473CE6"/>
    <w:rsid w:val="00483E2F"/>
    <w:rsid w:val="004850E8"/>
    <w:rsid w:val="00490A9F"/>
    <w:rsid w:val="00490DDB"/>
    <w:rsid w:val="004913EC"/>
    <w:rsid w:val="00491E26"/>
    <w:rsid w:val="00492E92"/>
    <w:rsid w:val="004946A2"/>
    <w:rsid w:val="00494719"/>
    <w:rsid w:val="004949FA"/>
    <w:rsid w:val="004966D8"/>
    <w:rsid w:val="004A5203"/>
    <w:rsid w:val="004A788A"/>
    <w:rsid w:val="004B6533"/>
    <w:rsid w:val="004B69A7"/>
    <w:rsid w:val="004B79BB"/>
    <w:rsid w:val="004C07A3"/>
    <w:rsid w:val="004C0D37"/>
    <w:rsid w:val="004C2106"/>
    <w:rsid w:val="004C41B7"/>
    <w:rsid w:val="004C5282"/>
    <w:rsid w:val="004D1F18"/>
    <w:rsid w:val="004D2B12"/>
    <w:rsid w:val="004D4A5B"/>
    <w:rsid w:val="004D6751"/>
    <w:rsid w:val="004E0123"/>
    <w:rsid w:val="004E1C75"/>
    <w:rsid w:val="004E1E4F"/>
    <w:rsid w:val="004E4192"/>
    <w:rsid w:val="004E54D3"/>
    <w:rsid w:val="004F024A"/>
    <w:rsid w:val="004F328B"/>
    <w:rsid w:val="004F7270"/>
    <w:rsid w:val="00501161"/>
    <w:rsid w:val="005011EB"/>
    <w:rsid w:val="005032B5"/>
    <w:rsid w:val="00503E77"/>
    <w:rsid w:val="00504054"/>
    <w:rsid w:val="005163AB"/>
    <w:rsid w:val="00520D1E"/>
    <w:rsid w:val="00522F53"/>
    <w:rsid w:val="00534A27"/>
    <w:rsid w:val="0053667F"/>
    <w:rsid w:val="00537C77"/>
    <w:rsid w:val="00543E1B"/>
    <w:rsid w:val="00544BC9"/>
    <w:rsid w:val="00546EA8"/>
    <w:rsid w:val="00552BC4"/>
    <w:rsid w:val="00552EB0"/>
    <w:rsid w:val="00553DC7"/>
    <w:rsid w:val="00554428"/>
    <w:rsid w:val="00555025"/>
    <w:rsid w:val="00561A58"/>
    <w:rsid w:val="00564172"/>
    <w:rsid w:val="005651C6"/>
    <w:rsid w:val="00565F4F"/>
    <w:rsid w:val="00573D9C"/>
    <w:rsid w:val="00575020"/>
    <w:rsid w:val="005823E7"/>
    <w:rsid w:val="005872C5"/>
    <w:rsid w:val="00587873"/>
    <w:rsid w:val="005925CF"/>
    <w:rsid w:val="00594376"/>
    <w:rsid w:val="005B1D35"/>
    <w:rsid w:val="005B2CB8"/>
    <w:rsid w:val="005C126E"/>
    <w:rsid w:val="005C5CE6"/>
    <w:rsid w:val="005E1F32"/>
    <w:rsid w:val="005E2035"/>
    <w:rsid w:val="005E2709"/>
    <w:rsid w:val="005E2B48"/>
    <w:rsid w:val="005F0010"/>
    <w:rsid w:val="006003AD"/>
    <w:rsid w:val="006064C0"/>
    <w:rsid w:val="0062238E"/>
    <w:rsid w:val="00633139"/>
    <w:rsid w:val="00634B54"/>
    <w:rsid w:val="00635297"/>
    <w:rsid w:val="006369A6"/>
    <w:rsid w:val="00636C4F"/>
    <w:rsid w:val="00637E86"/>
    <w:rsid w:val="00640D81"/>
    <w:rsid w:val="00644CD4"/>
    <w:rsid w:val="00646841"/>
    <w:rsid w:val="00646B10"/>
    <w:rsid w:val="006476E4"/>
    <w:rsid w:val="006652F6"/>
    <w:rsid w:val="00666515"/>
    <w:rsid w:val="00672991"/>
    <w:rsid w:val="00674FE4"/>
    <w:rsid w:val="0068190C"/>
    <w:rsid w:val="00681A24"/>
    <w:rsid w:val="0068220E"/>
    <w:rsid w:val="00685CBE"/>
    <w:rsid w:val="006908A5"/>
    <w:rsid w:val="00695E64"/>
    <w:rsid w:val="006A2A0E"/>
    <w:rsid w:val="006A3A02"/>
    <w:rsid w:val="006B3379"/>
    <w:rsid w:val="006B5B60"/>
    <w:rsid w:val="006B6E0A"/>
    <w:rsid w:val="006C4C58"/>
    <w:rsid w:val="006D2E8F"/>
    <w:rsid w:val="006D3383"/>
    <w:rsid w:val="006E700A"/>
    <w:rsid w:val="006E7949"/>
    <w:rsid w:val="006F281E"/>
    <w:rsid w:val="006F45A1"/>
    <w:rsid w:val="00702607"/>
    <w:rsid w:val="00705526"/>
    <w:rsid w:val="007137C0"/>
    <w:rsid w:val="00723169"/>
    <w:rsid w:val="00724AB3"/>
    <w:rsid w:val="007258F1"/>
    <w:rsid w:val="00726A32"/>
    <w:rsid w:val="00735404"/>
    <w:rsid w:val="007373DB"/>
    <w:rsid w:val="0073772F"/>
    <w:rsid w:val="007379DC"/>
    <w:rsid w:val="007528E0"/>
    <w:rsid w:val="00756208"/>
    <w:rsid w:val="007564D4"/>
    <w:rsid w:val="007650D0"/>
    <w:rsid w:val="00767A6E"/>
    <w:rsid w:val="00773206"/>
    <w:rsid w:val="007745FB"/>
    <w:rsid w:val="00776333"/>
    <w:rsid w:val="00777F32"/>
    <w:rsid w:val="0078099B"/>
    <w:rsid w:val="00781E9D"/>
    <w:rsid w:val="00785B14"/>
    <w:rsid w:val="00787E9B"/>
    <w:rsid w:val="0079159A"/>
    <w:rsid w:val="00791EA0"/>
    <w:rsid w:val="007A0D52"/>
    <w:rsid w:val="007A0E8D"/>
    <w:rsid w:val="007A16DF"/>
    <w:rsid w:val="007B31ED"/>
    <w:rsid w:val="007B36F7"/>
    <w:rsid w:val="007B69DD"/>
    <w:rsid w:val="007C5EAE"/>
    <w:rsid w:val="007D36EC"/>
    <w:rsid w:val="007D3AED"/>
    <w:rsid w:val="007D63F8"/>
    <w:rsid w:val="007D6C8A"/>
    <w:rsid w:val="007D773F"/>
    <w:rsid w:val="007E0491"/>
    <w:rsid w:val="007E384F"/>
    <w:rsid w:val="007E4114"/>
    <w:rsid w:val="007F1B3E"/>
    <w:rsid w:val="007F386D"/>
    <w:rsid w:val="007F4F28"/>
    <w:rsid w:val="00801686"/>
    <w:rsid w:val="00805AC0"/>
    <w:rsid w:val="008144E4"/>
    <w:rsid w:val="008206EC"/>
    <w:rsid w:val="00820936"/>
    <w:rsid w:val="00823C9D"/>
    <w:rsid w:val="0082455F"/>
    <w:rsid w:val="00826937"/>
    <w:rsid w:val="00826B87"/>
    <w:rsid w:val="00831699"/>
    <w:rsid w:val="0083437E"/>
    <w:rsid w:val="00835863"/>
    <w:rsid w:val="00853612"/>
    <w:rsid w:val="008550F6"/>
    <w:rsid w:val="0085550F"/>
    <w:rsid w:val="00855E12"/>
    <w:rsid w:val="00861C52"/>
    <w:rsid w:val="0086524B"/>
    <w:rsid w:val="0086748F"/>
    <w:rsid w:val="00871332"/>
    <w:rsid w:val="008720F1"/>
    <w:rsid w:val="00876BEF"/>
    <w:rsid w:val="008811C4"/>
    <w:rsid w:val="008A47DD"/>
    <w:rsid w:val="008A57A1"/>
    <w:rsid w:val="008B4949"/>
    <w:rsid w:val="008C028E"/>
    <w:rsid w:val="008C3FC0"/>
    <w:rsid w:val="008C432C"/>
    <w:rsid w:val="008C6554"/>
    <w:rsid w:val="008C7991"/>
    <w:rsid w:val="008C7A9A"/>
    <w:rsid w:val="008D0B6F"/>
    <w:rsid w:val="008D36A2"/>
    <w:rsid w:val="008E073C"/>
    <w:rsid w:val="008E6E41"/>
    <w:rsid w:val="008F1B60"/>
    <w:rsid w:val="00900F9B"/>
    <w:rsid w:val="00907845"/>
    <w:rsid w:val="00914A38"/>
    <w:rsid w:val="009211C2"/>
    <w:rsid w:val="009253FE"/>
    <w:rsid w:val="00926AC3"/>
    <w:rsid w:val="00930759"/>
    <w:rsid w:val="009311CA"/>
    <w:rsid w:val="0093761A"/>
    <w:rsid w:val="00943294"/>
    <w:rsid w:val="00952561"/>
    <w:rsid w:val="00954FE9"/>
    <w:rsid w:val="00955DF9"/>
    <w:rsid w:val="0095635A"/>
    <w:rsid w:val="00956A0F"/>
    <w:rsid w:val="00960743"/>
    <w:rsid w:val="0096168B"/>
    <w:rsid w:val="00963118"/>
    <w:rsid w:val="00964E15"/>
    <w:rsid w:val="00973768"/>
    <w:rsid w:val="009747CA"/>
    <w:rsid w:val="00977D93"/>
    <w:rsid w:val="0098122B"/>
    <w:rsid w:val="0098125B"/>
    <w:rsid w:val="009859EE"/>
    <w:rsid w:val="00985BD6"/>
    <w:rsid w:val="00986D8A"/>
    <w:rsid w:val="009906E0"/>
    <w:rsid w:val="009968F5"/>
    <w:rsid w:val="009B1270"/>
    <w:rsid w:val="009B3CA6"/>
    <w:rsid w:val="009B5D6A"/>
    <w:rsid w:val="009C0CB2"/>
    <w:rsid w:val="009C60C9"/>
    <w:rsid w:val="009C7D2C"/>
    <w:rsid w:val="009D2B49"/>
    <w:rsid w:val="009E117E"/>
    <w:rsid w:val="009E4359"/>
    <w:rsid w:val="009E5066"/>
    <w:rsid w:val="009F4204"/>
    <w:rsid w:val="009F53F1"/>
    <w:rsid w:val="009F648F"/>
    <w:rsid w:val="009F7885"/>
    <w:rsid w:val="00A00BF8"/>
    <w:rsid w:val="00A03095"/>
    <w:rsid w:val="00A039AA"/>
    <w:rsid w:val="00A040C5"/>
    <w:rsid w:val="00A068CD"/>
    <w:rsid w:val="00A075F7"/>
    <w:rsid w:val="00A120C6"/>
    <w:rsid w:val="00A13C45"/>
    <w:rsid w:val="00A150F6"/>
    <w:rsid w:val="00A15E5A"/>
    <w:rsid w:val="00A173F3"/>
    <w:rsid w:val="00A21189"/>
    <w:rsid w:val="00A219EF"/>
    <w:rsid w:val="00A21C9A"/>
    <w:rsid w:val="00A31A69"/>
    <w:rsid w:val="00A323D2"/>
    <w:rsid w:val="00A33B97"/>
    <w:rsid w:val="00A35DAC"/>
    <w:rsid w:val="00A43D58"/>
    <w:rsid w:val="00A51539"/>
    <w:rsid w:val="00A5583F"/>
    <w:rsid w:val="00A57E5C"/>
    <w:rsid w:val="00A62614"/>
    <w:rsid w:val="00A65F52"/>
    <w:rsid w:val="00A75938"/>
    <w:rsid w:val="00A7708B"/>
    <w:rsid w:val="00A77E3A"/>
    <w:rsid w:val="00A83D71"/>
    <w:rsid w:val="00A91C62"/>
    <w:rsid w:val="00A9267B"/>
    <w:rsid w:val="00A92A8D"/>
    <w:rsid w:val="00A945F2"/>
    <w:rsid w:val="00A9649B"/>
    <w:rsid w:val="00A978E4"/>
    <w:rsid w:val="00AA06A5"/>
    <w:rsid w:val="00AA6BEA"/>
    <w:rsid w:val="00AC11C2"/>
    <w:rsid w:val="00AC2C27"/>
    <w:rsid w:val="00AD004E"/>
    <w:rsid w:val="00AD0E00"/>
    <w:rsid w:val="00AD1007"/>
    <w:rsid w:val="00AD2087"/>
    <w:rsid w:val="00AD2C8E"/>
    <w:rsid w:val="00AD2F68"/>
    <w:rsid w:val="00AE0FC2"/>
    <w:rsid w:val="00AE2F1A"/>
    <w:rsid w:val="00AE561C"/>
    <w:rsid w:val="00AE636D"/>
    <w:rsid w:val="00AE74C9"/>
    <w:rsid w:val="00AF24FF"/>
    <w:rsid w:val="00AF5397"/>
    <w:rsid w:val="00AF64B2"/>
    <w:rsid w:val="00B00202"/>
    <w:rsid w:val="00B02B7B"/>
    <w:rsid w:val="00B11659"/>
    <w:rsid w:val="00B20735"/>
    <w:rsid w:val="00B25967"/>
    <w:rsid w:val="00B33A07"/>
    <w:rsid w:val="00B36DD2"/>
    <w:rsid w:val="00B43BAE"/>
    <w:rsid w:val="00B44D8E"/>
    <w:rsid w:val="00B451C5"/>
    <w:rsid w:val="00B46307"/>
    <w:rsid w:val="00B503BD"/>
    <w:rsid w:val="00B52340"/>
    <w:rsid w:val="00B5497E"/>
    <w:rsid w:val="00B65234"/>
    <w:rsid w:val="00B66BF7"/>
    <w:rsid w:val="00B7139D"/>
    <w:rsid w:val="00B71767"/>
    <w:rsid w:val="00B878DE"/>
    <w:rsid w:val="00B9124E"/>
    <w:rsid w:val="00B9297F"/>
    <w:rsid w:val="00B96F25"/>
    <w:rsid w:val="00BA393D"/>
    <w:rsid w:val="00BA3E10"/>
    <w:rsid w:val="00BA6F33"/>
    <w:rsid w:val="00BA77E9"/>
    <w:rsid w:val="00BB107F"/>
    <w:rsid w:val="00BB16EE"/>
    <w:rsid w:val="00BB51B2"/>
    <w:rsid w:val="00BB76DF"/>
    <w:rsid w:val="00BC2417"/>
    <w:rsid w:val="00BD5F25"/>
    <w:rsid w:val="00BE0341"/>
    <w:rsid w:val="00BE46AB"/>
    <w:rsid w:val="00BE50D5"/>
    <w:rsid w:val="00BF131E"/>
    <w:rsid w:val="00C0407F"/>
    <w:rsid w:val="00C06A9A"/>
    <w:rsid w:val="00C07AA4"/>
    <w:rsid w:val="00C24C5C"/>
    <w:rsid w:val="00C35F18"/>
    <w:rsid w:val="00C413DB"/>
    <w:rsid w:val="00C51800"/>
    <w:rsid w:val="00C52A0A"/>
    <w:rsid w:val="00C60389"/>
    <w:rsid w:val="00C60EFA"/>
    <w:rsid w:val="00C635BD"/>
    <w:rsid w:val="00C70085"/>
    <w:rsid w:val="00C70D0E"/>
    <w:rsid w:val="00C75940"/>
    <w:rsid w:val="00C75C9D"/>
    <w:rsid w:val="00C8071E"/>
    <w:rsid w:val="00C81AE2"/>
    <w:rsid w:val="00C83541"/>
    <w:rsid w:val="00C8407E"/>
    <w:rsid w:val="00C8431B"/>
    <w:rsid w:val="00C858B3"/>
    <w:rsid w:val="00C902DD"/>
    <w:rsid w:val="00C90D55"/>
    <w:rsid w:val="00C973CE"/>
    <w:rsid w:val="00CA02B4"/>
    <w:rsid w:val="00CA2D21"/>
    <w:rsid w:val="00CA43D5"/>
    <w:rsid w:val="00CA4FD8"/>
    <w:rsid w:val="00CA599F"/>
    <w:rsid w:val="00CB2983"/>
    <w:rsid w:val="00CB31C6"/>
    <w:rsid w:val="00CB69F0"/>
    <w:rsid w:val="00CC0449"/>
    <w:rsid w:val="00CD1085"/>
    <w:rsid w:val="00CD2770"/>
    <w:rsid w:val="00CD4CDB"/>
    <w:rsid w:val="00CD5D65"/>
    <w:rsid w:val="00CE386E"/>
    <w:rsid w:val="00CE7A62"/>
    <w:rsid w:val="00CF1477"/>
    <w:rsid w:val="00CF320C"/>
    <w:rsid w:val="00CF55BD"/>
    <w:rsid w:val="00D0030D"/>
    <w:rsid w:val="00D063AC"/>
    <w:rsid w:val="00D10697"/>
    <w:rsid w:val="00D13430"/>
    <w:rsid w:val="00D15590"/>
    <w:rsid w:val="00D1569E"/>
    <w:rsid w:val="00D17542"/>
    <w:rsid w:val="00D236CE"/>
    <w:rsid w:val="00D24DD2"/>
    <w:rsid w:val="00D25C2C"/>
    <w:rsid w:val="00D261CC"/>
    <w:rsid w:val="00D32510"/>
    <w:rsid w:val="00D34DD1"/>
    <w:rsid w:val="00D34FED"/>
    <w:rsid w:val="00D358AC"/>
    <w:rsid w:val="00D35AE0"/>
    <w:rsid w:val="00D42EF6"/>
    <w:rsid w:val="00D50902"/>
    <w:rsid w:val="00D647C9"/>
    <w:rsid w:val="00D6644A"/>
    <w:rsid w:val="00D670DB"/>
    <w:rsid w:val="00D70307"/>
    <w:rsid w:val="00D705A1"/>
    <w:rsid w:val="00D7172E"/>
    <w:rsid w:val="00D7734E"/>
    <w:rsid w:val="00D819E7"/>
    <w:rsid w:val="00D85716"/>
    <w:rsid w:val="00D87119"/>
    <w:rsid w:val="00D94CD1"/>
    <w:rsid w:val="00D96293"/>
    <w:rsid w:val="00DA0C72"/>
    <w:rsid w:val="00DA55B2"/>
    <w:rsid w:val="00DB34CD"/>
    <w:rsid w:val="00DB7138"/>
    <w:rsid w:val="00DB7AE6"/>
    <w:rsid w:val="00DC1CC0"/>
    <w:rsid w:val="00DC67F8"/>
    <w:rsid w:val="00DD082A"/>
    <w:rsid w:val="00DD2E1E"/>
    <w:rsid w:val="00DD5BE6"/>
    <w:rsid w:val="00DD7D50"/>
    <w:rsid w:val="00DE3491"/>
    <w:rsid w:val="00DE6AB0"/>
    <w:rsid w:val="00DE7106"/>
    <w:rsid w:val="00DF06B3"/>
    <w:rsid w:val="00DF16CA"/>
    <w:rsid w:val="00DF3F37"/>
    <w:rsid w:val="00DF482A"/>
    <w:rsid w:val="00DF58AA"/>
    <w:rsid w:val="00DF7B0C"/>
    <w:rsid w:val="00E025E9"/>
    <w:rsid w:val="00E037C3"/>
    <w:rsid w:val="00E037F3"/>
    <w:rsid w:val="00E12D12"/>
    <w:rsid w:val="00E21442"/>
    <w:rsid w:val="00E333EE"/>
    <w:rsid w:val="00E34292"/>
    <w:rsid w:val="00E35275"/>
    <w:rsid w:val="00E3736A"/>
    <w:rsid w:val="00E37E22"/>
    <w:rsid w:val="00E436B4"/>
    <w:rsid w:val="00E43E7B"/>
    <w:rsid w:val="00E50C0A"/>
    <w:rsid w:val="00E510BD"/>
    <w:rsid w:val="00E533A6"/>
    <w:rsid w:val="00E57AB7"/>
    <w:rsid w:val="00E60A64"/>
    <w:rsid w:val="00E61935"/>
    <w:rsid w:val="00E6330B"/>
    <w:rsid w:val="00E650CB"/>
    <w:rsid w:val="00E652AC"/>
    <w:rsid w:val="00E67447"/>
    <w:rsid w:val="00E70C24"/>
    <w:rsid w:val="00E75B56"/>
    <w:rsid w:val="00E75E62"/>
    <w:rsid w:val="00E85380"/>
    <w:rsid w:val="00E9073E"/>
    <w:rsid w:val="00E90FD8"/>
    <w:rsid w:val="00E930A8"/>
    <w:rsid w:val="00EA54DE"/>
    <w:rsid w:val="00EA7010"/>
    <w:rsid w:val="00EB1839"/>
    <w:rsid w:val="00EB5BD1"/>
    <w:rsid w:val="00EB6429"/>
    <w:rsid w:val="00EC0794"/>
    <w:rsid w:val="00ED2430"/>
    <w:rsid w:val="00ED5608"/>
    <w:rsid w:val="00ED7471"/>
    <w:rsid w:val="00EE16AA"/>
    <w:rsid w:val="00EE5BC2"/>
    <w:rsid w:val="00EE78C0"/>
    <w:rsid w:val="00EF0D0B"/>
    <w:rsid w:val="00EF5369"/>
    <w:rsid w:val="00F05E52"/>
    <w:rsid w:val="00F14DC7"/>
    <w:rsid w:val="00F16691"/>
    <w:rsid w:val="00F20A55"/>
    <w:rsid w:val="00F21ACE"/>
    <w:rsid w:val="00F22570"/>
    <w:rsid w:val="00F23A76"/>
    <w:rsid w:val="00F253CE"/>
    <w:rsid w:val="00F3399D"/>
    <w:rsid w:val="00F45DB0"/>
    <w:rsid w:val="00F5100A"/>
    <w:rsid w:val="00F5123D"/>
    <w:rsid w:val="00F56451"/>
    <w:rsid w:val="00F61A0C"/>
    <w:rsid w:val="00F62BDE"/>
    <w:rsid w:val="00F675BE"/>
    <w:rsid w:val="00F71ACD"/>
    <w:rsid w:val="00F727D5"/>
    <w:rsid w:val="00F80219"/>
    <w:rsid w:val="00F8374D"/>
    <w:rsid w:val="00F9291D"/>
    <w:rsid w:val="00F93D68"/>
    <w:rsid w:val="00F970DD"/>
    <w:rsid w:val="00FA50AB"/>
    <w:rsid w:val="00FB50B5"/>
    <w:rsid w:val="00FC6EB5"/>
    <w:rsid w:val="00FC712D"/>
    <w:rsid w:val="00FD673B"/>
    <w:rsid w:val="00FE6DDC"/>
    <w:rsid w:val="00FF0DD2"/>
    <w:rsid w:val="00FF3FB8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08D77"/>
  <w15:docId w15:val="{347A9406-0252-4734-B30D-D275046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131E"/>
    <w:pPr>
      <w:keepNext/>
      <w:widowControl/>
      <w:jc w:val="left"/>
      <w:outlineLvl w:val="0"/>
    </w:pPr>
    <w:rPr>
      <w:rFonts w:eastAsia="PMingLiU"/>
      <w:b/>
      <w:bCs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69A6"/>
    <w:rPr>
      <w:color w:val="0000FF"/>
      <w:u w:val="single"/>
    </w:rPr>
  </w:style>
  <w:style w:type="paragraph" w:customStyle="1" w:styleId="Achievement">
    <w:name w:val="Achievement"/>
    <w:basedOn w:val="a"/>
    <w:rsid w:val="00134FF1"/>
    <w:pPr>
      <w:numPr>
        <w:ilvl w:val="1"/>
        <w:numId w:val="1"/>
      </w:numPr>
    </w:pPr>
  </w:style>
  <w:style w:type="paragraph" w:styleId="a4">
    <w:name w:val="Balloon Text"/>
    <w:basedOn w:val="a"/>
    <w:semiHidden/>
    <w:rsid w:val="00166242"/>
    <w:rPr>
      <w:sz w:val="18"/>
      <w:szCs w:val="18"/>
    </w:rPr>
  </w:style>
  <w:style w:type="paragraph" w:styleId="a5">
    <w:name w:val="header"/>
    <w:basedOn w:val="a"/>
    <w:link w:val="a6"/>
    <w:rsid w:val="00DF482A"/>
    <w:pPr>
      <w:tabs>
        <w:tab w:val="center" w:pos="4320"/>
        <w:tab w:val="right" w:pos="8640"/>
      </w:tabs>
    </w:pPr>
  </w:style>
  <w:style w:type="character" w:customStyle="1" w:styleId="a6">
    <w:name w:val="页眉 字符"/>
    <w:link w:val="a5"/>
    <w:rsid w:val="00DF48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F482A"/>
    <w:pPr>
      <w:tabs>
        <w:tab w:val="center" w:pos="4320"/>
        <w:tab w:val="right" w:pos="8640"/>
      </w:tabs>
    </w:pPr>
  </w:style>
  <w:style w:type="character" w:customStyle="1" w:styleId="a8">
    <w:name w:val="页脚 字符"/>
    <w:link w:val="a7"/>
    <w:uiPriority w:val="99"/>
    <w:rsid w:val="00DF482A"/>
    <w:rPr>
      <w:kern w:val="2"/>
      <w:sz w:val="21"/>
      <w:szCs w:val="24"/>
    </w:rPr>
  </w:style>
  <w:style w:type="character" w:styleId="a9">
    <w:name w:val="FollowedHyperlink"/>
    <w:rsid w:val="00204BD5"/>
    <w:rPr>
      <w:color w:val="800080"/>
      <w:u w:val="single"/>
    </w:rPr>
  </w:style>
  <w:style w:type="character" w:styleId="aa">
    <w:name w:val="page number"/>
    <w:rsid w:val="009F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F0959-626E-4C51-BCCA-210ABFBA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1284</Words>
  <Characters>7950</Characters>
  <Application>Microsoft Office Word</Application>
  <DocSecurity>0</DocSecurity>
  <Lines>134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Xiangjun(Sherry)   Ma</vt:lpstr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Xiangjun(Sherry)   Ma</dc:title>
  <dc:creator>aqj</dc:creator>
  <cp:lastModifiedBy>Xiangjun Ma</cp:lastModifiedBy>
  <cp:revision>8</cp:revision>
  <cp:lastPrinted>2024-09-20T02:44:00Z</cp:lastPrinted>
  <dcterms:created xsi:type="dcterms:W3CDTF">2024-08-28T04:00:00Z</dcterms:created>
  <dcterms:modified xsi:type="dcterms:W3CDTF">2024-10-08T01:55:00Z</dcterms:modified>
</cp:coreProperties>
</file>